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DC7AF" w14:textId="163AD048" w:rsidR="00D80F87" w:rsidRPr="00150514" w:rsidRDefault="00EB3F1E" w:rsidP="00D80F87">
      <w:pPr>
        <w:pStyle w:val="Betarp"/>
        <w:jc w:val="center"/>
        <w:rPr>
          <w:rFonts w:ascii="Times New Roman" w:hAnsi="Times New Roman"/>
          <w:sz w:val="24"/>
          <w:szCs w:val="24"/>
        </w:rPr>
      </w:pPr>
      <w:r w:rsidRPr="00150514">
        <w:rPr>
          <w:rFonts w:ascii="Times New Roman" w:hAnsi="Times New Roman"/>
          <w:sz w:val="24"/>
          <w:szCs w:val="24"/>
        </w:rPr>
        <w:t xml:space="preserve"> </w:t>
      </w:r>
      <w:r w:rsidR="00C15635" w:rsidRPr="00150514">
        <w:rPr>
          <w:rFonts w:ascii="Times New Roman" w:hAnsi="Times New Roman"/>
          <w:noProof/>
          <w:sz w:val="24"/>
          <w:szCs w:val="24"/>
          <w:lang w:eastAsia="lt-LT"/>
        </w:rPr>
        <w:drawing>
          <wp:inline distT="0" distB="0" distL="0" distR="0" wp14:anchorId="0BD21A4D" wp14:editId="1647AB8E">
            <wp:extent cx="540385" cy="647065"/>
            <wp:effectExtent l="0" t="0" r="0" b="635"/>
            <wp:docPr id="19"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364277AA" w14:textId="77777777" w:rsidR="00D80F87" w:rsidRPr="00150514" w:rsidRDefault="00D80F87" w:rsidP="00D80F87">
      <w:pPr>
        <w:pStyle w:val="Betarp"/>
        <w:jc w:val="center"/>
        <w:rPr>
          <w:rFonts w:ascii="Times New Roman" w:hAnsi="Times New Roman"/>
          <w:sz w:val="24"/>
          <w:szCs w:val="24"/>
        </w:rPr>
      </w:pPr>
    </w:p>
    <w:p w14:paraId="2EF58E99" w14:textId="77777777" w:rsidR="00D80F87" w:rsidRPr="00150514" w:rsidRDefault="00D80F87" w:rsidP="00D80F87">
      <w:pPr>
        <w:pStyle w:val="Betarp"/>
        <w:jc w:val="center"/>
        <w:rPr>
          <w:rFonts w:ascii="Times New Roman" w:hAnsi="Times New Roman"/>
          <w:b/>
          <w:sz w:val="24"/>
          <w:szCs w:val="24"/>
        </w:rPr>
      </w:pPr>
      <w:r w:rsidRPr="00150514">
        <w:rPr>
          <w:rFonts w:ascii="Times New Roman" w:hAnsi="Times New Roman"/>
          <w:b/>
          <w:sz w:val="24"/>
          <w:szCs w:val="24"/>
        </w:rPr>
        <w:t>KRETINGOS RAJONO SAVIVALDYBĖS TARYBA</w:t>
      </w:r>
    </w:p>
    <w:p w14:paraId="1D6C5542" w14:textId="77777777" w:rsidR="00D80F87" w:rsidRPr="00150514" w:rsidRDefault="00D80F87" w:rsidP="008878B0">
      <w:pPr>
        <w:pStyle w:val="Betarp"/>
        <w:rPr>
          <w:rFonts w:ascii="Times New Roman" w:hAnsi="Times New Roman"/>
          <w:b/>
          <w:sz w:val="24"/>
          <w:szCs w:val="24"/>
        </w:rPr>
      </w:pPr>
    </w:p>
    <w:p w14:paraId="600F7800" w14:textId="786E0F4F" w:rsidR="00D80F87" w:rsidRPr="00150514" w:rsidRDefault="00D80F87" w:rsidP="00D80F87">
      <w:pPr>
        <w:pStyle w:val="Betarp"/>
        <w:jc w:val="center"/>
        <w:rPr>
          <w:rFonts w:ascii="Times New Roman" w:hAnsi="Times New Roman"/>
          <w:b/>
          <w:sz w:val="24"/>
          <w:szCs w:val="24"/>
        </w:rPr>
      </w:pPr>
      <w:r w:rsidRPr="00150514">
        <w:rPr>
          <w:rFonts w:ascii="Times New Roman" w:hAnsi="Times New Roman"/>
          <w:b/>
          <w:sz w:val="24"/>
          <w:szCs w:val="24"/>
        </w:rPr>
        <w:t>ETIKOS KOMISIJOS POSĖDŽIO PROTOKOLAS</w:t>
      </w:r>
    </w:p>
    <w:p w14:paraId="4C7B8C97" w14:textId="77777777" w:rsidR="00D80F87" w:rsidRPr="00150514" w:rsidRDefault="00D80F87" w:rsidP="008878B0">
      <w:pPr>
        <w:pStyle w:val="Betarp"/>
        <w:rPr>
          <w:rFonts w:ascii="Times New Roman" w:hAnsi="Times New Roman"/>
          <w:b/>
          <w:sz w:val="24"/>
          <w:szCs w:val="24"/>
        </w:rPr>
      </w:pPr>
    </w:p>
    <w:p w14:paraId="2DB95313" w14:textId="2931575D" w:rsidR="00C65B52" w:rsidRPr="0088443C" w:rsidRDefault="00D80F87" w:rsidP="00D80F87">
      <w:pPr>
        <w:pStyle w:val="Betarp"/>
        <w:jc w:val="center"/>
        <w:rPr>
          <w:rFonts w:ascii="Times New Roman" w:hAnsi="Times New Roman"/>
          <w:sz w:val="24"/>
          <w:szCs w:val="24"/>
        </w:rPr>
      </w:pPr>
      <w:r w:rsidRPr="00150514">
        <w:rPr>
          <w:rFonts w:ascii="Times New Roman" w:hAnsi="Times New Roman"/>
          <w:sz w:val="24"/>
          <w:szCs w:val="24"/>
        </w:rPr>
        <w:t>20</w:t>
      </w:r>
      <w:r w:rsidR="00297B5C" w:rsidRPr="00150514">
        <w:rPr>
          <w:rFonts w:ascii="Times New Roman" w:hAnsi="Times New Roman"/>
          <w:sz w:val="24"/>
          <w:szCs w:val="24"/>
        </w:rPr>
        <w:t>2</w:t>
      </w:r>
      <w:r w:rsidR="00CE43D4">
        <w:rPr>
          <w:rFonts w:ascii="Times New Roman" w:hAnsi="Times New Roman"/>
          <w:sz w:val="24"/>
          <w:szCs w:val="24"/>
        </w:rPr>
        <w:t>6</w:t>
      </w:r>
      <w:r w:rsidRPr="00150514">
        <w:rPr>
          <w:rFonts w:ascii="Times New Roman" w:hAnsi="Times New Roman"/>
          <w:sz w:val="24"/>
          <w:szCs w:val="24"/>
        </w:rPr>
        <w:t xml:space="preserve"> m.</w:t>
      </w:r>
      <w:r w:rsidR="00C15635" w:rsidRPr="00150514">
        <w:rPr>
          <w:rFonts w:ascii="Times New Roman" w:hAnsi="Times New Roman"/>
          <w:sz w:val="24"/>
          <w:szCs w:val="24"/>
        </w:rPr>
        <w:t xml:space="preserve"> </w:t>
      </w:r>
      <w:r w:rsidR="00CE43D4">
        <w:rPr>
          <w:rFonts w:ascii="Times New Roman" w:hAnsi="Times New Roman"/>
          <w:sz w:val="24"/>
          <w:szCs w:val="24"/>
        </w:rPr>
        <w:t xml:space="preserve">rugpjūčio </w:t>
      </w:r>
      <w:r w:rsidR="00CA06B1">
        <w:rPr>
          <w:rFonts w:ascii="Times New Roman" w:hAnsi="Times New Roman"/>
          <w:sz w:val="24"/>
          <w:szCs w:val="24"/>
        </w:rPr>
        <w:t>31</w:t>
      </w:r>
      <w:r w:rsidRPr="00150514">
        <w:rPr>
          <w:rFonts w:ascii="Times New Roman" w:hAnsi="Times New Roman"/>
          <w:sz w:val="24"/>
          <w:szCs w:val="24"/>
        </w:rPr>
        <w:t xml:space="preserve"> d. Nr</w:t>
      </w:r>
      <w:r w:rsidRPr="0088443C">
        <w:rPr>
          <w:rFonts w:ascii="Times New Roman" w:hAnsi="Times New Roman"/>
          <w:sz w:val="24"/>
          <w:szCs w:val="24"/>
        </w:rPr>
        <w:t>. T11-</w:t>
      </w:r>
      <w:r w:rsidR="00CA06B1">
        <w:rPr>
          <w:rFonts w:ascii="Times New Roman" w:hAnsi="Times New Roman"/>
          <w:sz w:val="24"/>
          <w:szCs w:val="24"/>
        </w:rPr>
        <w:t>3</w:t>
      </w:r>
    </w:p>
    <w:p w14:paraId="706754A6" w14:textId="19FA2DBC" w:rsidR="00D80F87" w:rsidRPr="00150514" w:rsidRDefault="00D80F87" w:rsidP="00D80F87">
      <w:pPr>
        <w:pStyle w:val="Betarp"/>
        <w:jc w:val="center"/>
        <w:rPr>
          <w:rFonts w:ascii="Times New Roman" w:hAnsi="Times New Roman"/>
          <w:sz w:val="24"/>
          <w:szCs w:val="24"/>
        </w:rPr>
      </w:pPr>
      <w:r w:rsidRPr="00150514">
        <w:rPr>
          <w:rFonts w:ascii="Times New Roman" w:hAnsi="Times New Roman"/>
          <w:sz w:val="24"/>
          <w:szCs w:val="24"/>
        </w:rPr>
        <w:t>Kretinga</w:t>
      </w:r>
    </w:p>
    <w:p w14:paraId="47274530" w14:textId="77777777" w:rsidR="00D80F87" w:rsidRPr="00150514" w:rsidRDefault="00D80F87" w:rsidP="008878B0">
      <w:pPr>
        <w:pStyle w:val="Betarp"/>
        <w:rPr>
          <w:rFonts w:ascii="Times New Roman" w:hAnsi="Times New Roman"/>
          <w:sz w:val="24"/>
          <w:szCs w:val="24"/>
        </w:rPr>
      </w:pPr>
    </w:p>
    <w:p w14:paraId="48961708" w14:textId="4C09FA40" w:rsidR="00D80F87" w:rsidRPr="007529C8" w:rsidRDefault="00D80F87" w:rsidP="001F5554">
      <w:pPr>
        <w:pStyle w:val="Betarp"/>
        <w:ind w:firstLine="851"/>
        <w:rPr>
          <w:rFonts w:ascii="Times New Roman" w:hAnsi="Times New Roman"/>
          <w:sz w:val="24"/>
          <w:szCs w:val="24"/>
        </w:rPr>
      </w:pPr>
      <w:r w:rsidRPr="00150514">
        <w:rPr>
          <w:rFonts w:ascii="Times New Roman" w:hAnsi="Times New Roman"/>
          <w:sz w:val="24"/>
          <w:szCs w:val="24"/>
        </w:rPr>
        <w:t>Posėdis įvyko 20</w:t>
      </w:r>
      <w:r w:rsidR="00297B5C" w:rsidRPr="00150514">
        <w:rPr>
          <w:rFonts w:ascii="Times New Roman" w:hAnsi="Times New Roman"/>
          <w:sz w:val="24"/>
          <w:szCs w:val="24"/>
        </w:rPr>
        <w:t>2</w:t>
      </w:r>
      <w:r w:rsidR="00706B32">
        <w:rPr>
          <w:rFonts w:ascii="Times New Roman" w:hAnsi="Times New Roman"/>
          <w:sz w:val="24"/>
          <w:szCs w:val="24"/>
        </w:rPr>
        <w:t>6</w:t>
      </w:r>
      <w:r w:rsidRPr="00150514">
        <w:rPr>
          <w:rFonts w:ascii="Times New Roman" w:hAnsi="Times New Roman"/>
          <w:sz w:val="24"/>
          <w:szCs w:val="24"/>
        </w:rPr>
        <w:t>-</w:t>
      </w:r>
      <w:r w:rsidR="00065B2C" w:rsidRPr="00150514">
        <w:rPr>
          <w:rFonts w:ascii="Times New Roman" w:hAnsi="Times New Roman"/>
          <w:sz w:val="24"/>
          <w:szCs w:val="24"/>
        </w:rPr>
        <w:t>0</w:t>
      </w:r>
      <w:r w:rsidR="00CE43D4">
        <w:rPr>
          <w:rFonts w:ascii="Times New Roman" w:hAnsi="Times New Roman"/>
          <w:sz w:val="24"/>
          <w:szCs w:val="24"/>
        </w:rPr>
        <w:t>8</w:t>
      </w:r>
      <w:r w:rsidR="00F20B1C" w:rsidRPr="00150514">
        <w:rPr>
          <w:rFonts w:ascii="Times New Roman" w:hAnsi="Times New Roman"/>
          <w:sz w:val="24"/>
          <w:szCs w:val="24"/>
        </w:rPr>
        <w:t>-</w:t>
      </w:r>
      <w:r w:rsidR="00706B32">
        <w:rPr>
          <w:rFonts w:ascii="Times New Roman" w:hAnsi="Times New Roman"/>
          <w:sz w:val="24"/>
          <w:szCs w:val="24"/>
        </w:rPr>
        <w:t>2</w:t>
      </w:r>
      <w:r w:rsidR="00CE43D4">
        <w:rPr>
          <w:rFonts w:ascii="Times New Roman" w:hAnsi="Times New Roman"/>
          <w:sz w:val="24"/>
          <w:szCs w:val="24"/>
        </w:rPr>
        <w:t>7</w:t>
      </w:r>
      <w:r w:rsidR="00BB5724" w:rsidRPr="00150514">
        <w:rPr>
          <w:rFonts w:ascii="Times New Roman" w:hAnsi="Times New Roman"/>
          <w:sz w:val="24"/>
          <w:szCs w:val="24"/>
        </w:rPr>
        <w:t xml:space="preserve"> </w:t>
      </w:r>
      <w:r w:rsidR="00C31CCF" w:rsidRPr="00150514">
        <w:rPr>
          <w:rFonts w:ascii="Times New Roman" w:hAnsi="Times New Roman"/>
          <w:sz w:val="24"/>
          <w:szCs w:val="24"/>
        </w:rPr>
        <w:t xml:space="preserve"> </w:t>
      </w:r>
      <w:r w:rsidR="00065B2C" w:rsidRPr="00150514">
        <w:rPr>
          <w:rFonts w:ascii="Times New Roman" w:hAnsi="Times New Roman"/>
          <w:sz w:val="24"/>
          <w:szCs w:val="24"/>
        </w:rPr>
        <w:t xml:space="preserve"> </w:t>
      </w:r>
      <w:r w:rsidR="007C617B" w:rsidRPr="00150514">
        <w:rPr>
          <w:rFonts w:ascii="Times New Roman" w:hAnsi="Times New Roman"/>
          <w:sz w:val="24"/>
          <w:szCs w:val="24"/>
        </w:rPr>
        <w:t>1</w:t>
      </w:r>
      <w:r w:rsidR="00CE43D4">
        <w:rPr>
          <w:rFonts w:ascii="Times New Roman" w:hAnsi="Times New Roman"/>
          <w:sz w:val="24"/>
          <w:szCs w:val="24"/>
        </w:rPr>
        <w:t>3</w:t>
      </w:r>
      <w:r w:rsidR="007C617B" w:rsidRPr="00150514">
        <w:rPr>
          <w:rFonts w:ascii="Times New Roman" w:hAnsi="Times New Roman"/>
          <w:sz w:val="24"/>
          <w:szCs w:val="24"/>
        </w:rPr>
        <w:t>.</w:t>
      </w:r>
      <w:r w:rsidR="00CE43D4">
        <w:rPr>
          <w:rFonts w:ascii="Times New Roman" w:hAnsi="Times New Roman"/>
          <w:sz w:val="24"/>
          <w:szCs w:val="24"/>
        </w:rPr>
        <w:t>30</w:t>
      </w:r>
      <w:r w:rsidRPr="007529C8">
        <w:rPr>
          <w:rFonts w:ascii="Times New Roman" w:hAnsi="Times New Roman"/>
          <w:sz w:val="24"/>
          <w:szCs w:val="24"/>
        </w:rPr>
        <w:t>–</w:t>
      </w:r>
      <w:r w:rsidR="00B17D6F" w:rsidRPr="007529C8">
        <w:rPr>
          <w:rFonts w:ascii="Times New Roman" w:hAnsi="Times New Roman"/>
          <w:sz w:val="24"/>
          <w:szCs w:val="24"/>
        </w:rPr>
        <w:t>1</w:t>
      </w:r>
      <w:r w:rsidR="00CE43D4">
        <w:rPr>
          <w:rFonts w:ascii="Times New Roman" w:hAnsi="Times New Roman"/>
          <w:sz w:val="24"/>
          <w:szCs w:val="24"/>
        </w:rPr>
        <w:t>3</w:t>
      </w:r>
      <w:r w:rsidR="00F20B1C" w:rsidRPr="007529C8">
        <w:rPr>
          <w:rFonts w:ascii="Times New Roman" w:hAnsi="Times New Roman"/>
          <w:sz w:val="24"/>
          <w:szCs w:val="24"/>
        </w:rPr>
        <w:t>.</w:t>
      </w:r>
      <w:r w:rsidR="00CE43D4">
        <w:rPr>
          <w:rFonts w:ascii="Times New Roman" w:hAnsi="Times New Roman"/>
          <w:sz w:val="24"/>
          <w:szCs w:val="24"/>
        </w:rPr>
        <w:t>40</w:t>
      </w:r>
      <w:r w:rsidRPr="007529C8">
        <w:rPr>
          <w:rFonts w:ascii="Times New Roman" w:hAnsi="Times New Roman"/>
          <w:sz w:val="24"/>
          <w:szCs w:val="24"/>
        </w:rPr>
        <w:t xml:space="preserve"> val.</w:t>
      </w:r>
    </w:p>
    <w:p w14:paraId="40FE6A85" w14:textId="126BDC85" w:rsidR="00D80F87" w:rsidRPr="007529C8" w:rsidRDefault="00D80F87" w:rsidP="001F5554">
      <w:pPr>
        <w:pStyle w:val="Betarp"/>
        <w:ind w:firstLine="851"/>
        <w:rPr>
          <w:rFonts w:ascii="Times New Roman" w:hAnsi="Times New Roman"/>
          <w:sz w:val="24"/>
          <w:szCs w:val="24"/>
        </w:rPr>
      </w:pPr>
      <w:r w:rsidRPr="007529C8">
        <w:rPr>
          <w:rFonts w:ascii="Times New Roman" w:hAnsi="Times New Roman"/>
          <w:sz w:val="24"/>
          <w:szCs w:val="24"/>
        </w:rPr>
        <w:t>Posėdžio pirminink</w:t>
      </w:r>
      <w:r w:rsidR="002846F7">
        <w:rPr>
          <w:rFonts w:ascii="Times New Roman" w:hAnsi="Times New Roman"/>
          <w:sz w:val="24"/>
          <w:szCs w:val="24"/>
        </w:rPr>
        <w:t>ė</w:t>
      </w:r>
      <w:r w:rsidR="00A57090" w:rsidRPr="007529C8">
        <w:rPr>
          <w:rFonts w:ascii="Times New Roman" w:hAnsi="Times New Roman"/>
          <w:sz w:val="24"/>
          <w:szCs w:val="24"/>
        </w:rPr>
        <w:t xml:space="preserve"> </w:t>
      </w:r>
      <w:r w:rsidR="007C617B" w:rsidRPr="007529C8">
        <w:rPr>
          <w:rFonts w:ascii="Times New Roman" w:hAnsi="Times New Roman"/>
          <w:sz w:val="24"/>
          <w:szCs w:val="24"/>
        </w:rPr>
        <w:t xml:space="preserve">– </w:t>
      </w:r>
      <w:r w:rsidR="004A2EBF">
        <w:rPr>
          <w:rFonts w:ascii="Times New Roman" w:hAnsi="Times New Roman"/>
          <w:sz w:val="24"/>
          <w:szCs w:val="24"/>
        </w:rPr>
        <w:t>Jolanta Gedvilaitė.</w:t>
      </w:r>
    </w:p>
    <w:p w14:paraId="4C060B32" w14:textId="77777777" w:rsidR="00A57090" w:rsidRPr="00150514" w:rsidRDefault="00A57090" w:rsidP="00A57090">
      <w:pPr>
        <w:pStyle w:val="Betarp"/>
        <w:ind w:firstLine="851"/>
        <w:jc w:val="both"/>
        <w:rPr>
          <w:rFonts w:ascii="Times New Roman" w:hAnsi="Times New Roman"/>
          <w:sz w:val="24"/>
          <w:szCs w:val="24"/>
        </w:rPr>
      </w:pPr>
      <w:r w:rsidRPr="00150514">
        <w:rPr>
          <w:rFonts w:ascii="Times New Roman" w:hAnsi="Times New Roman"/>
          <w:sz w:val="24"/>
          <w:szCs w:val="24"/>
        </w:rPr>
        <w:t>Posėdžio sekretorė – Kretingos rajono savivaldybės (toliau – savivaldybė) Bendrojo skyriaus vyr. specialistė Reda Pilelienė.</w:t>
      </w:r>
    </w:p>
    <w:p w14:paraId="1EE865FE" w14:textId="6E05DD69" w:rsidR="00A57090" w:rsidRPr="00150514" w:rsidRDefault="00A57090" w:rsidP="00150968">
      <w:pPr>
        <w:pStyle w:val="Betarp"/>
        <w:ind w:firstLine="851"/>
        <w:jc w:val="both"/>
        <w:rPr>
          <w:rFonts w:ascii="Times New Roman" w:hAnsi="Times New Roman"/>
          <w:sz w:val="24"/>
          <w:szCs w:val="24"/>
        </w:rPr>
      </w:pPr>
      <w:r w:rsidRPr="00150514">
        <w:rPr>
          <w:rFonts w:ascii="Times New Roman" w:hAnsi="Times New Roman"/>
          <w:sz w:val="24"/>
          <w:szCs w:val="24"/>
        </w:rPr>
        <w:t>Dalyvauja Etikos komisijos nariai: Dalia Bieliauskienė</w:t>
      </w:r>
      <w:r w:rsidR="00CE43D4">
        <w:rPr>
          <w:rFonts w:ascii="Times New Roman" w:hAnsi="Times New Roman"/>
          <w:sz w:val="24"/>
          <w:szCs w:val="24"/>
        </w:rPr>
        <w:t xml:space="preserve">, </w:t>
      </w:r>
      <w:r w:rsidRPr="00150514">
        <w:rPr>
          <w:rFonts w:ascii="Times New Roman" w:hAnsi="Times New Roman"/>
          <w:sz w:val="24"/>
          <w:szCs w:val="24"/>
        </w:rPr>
        <w:t>Simas Končius</w:t>
      </w:r>
      <w:r w:rsidR="00CE43D4">
        <w:rPr>
          <w:rFonts w:ascii="Times New Roman" w:hAnsi="Times New Roman"/>
          <w:sz w:val="24"/>
          <w:szCs w:val="24"/>
        </w:rPr>
        <w:t>, Sa</w:t>
      </w:r>
      <w:r w:rsidR="00785B42" w:rsidRPr="00150514">
        <w:rPr>
          <w:rFonts w:ascii="Times New Roman" w:hAnsi="Times New Roman"/>
          <w:sz w:val="24"/>
          <w:szCs w:val="24"/>
        </w:rPr>
        <w:t xml:space="preserve">ulius </w:t>
      </w:r>
      <w:proofErr w:type="spellStart"/>
      <w:r w:rsidR="00785B42" w:rsidRPr="00150514">
        <w:rPr>
          <w:rFonts w:ascii="Times New Roman" w:hAnsi="Times New Roman"/>
          <w:sz w:val="24"/>
          <w:szCs w:val="24"/>
        </w:rPr>
        <w:t>Šopaga</w:t>
      </w:r>
      <w:proofErr w:type="spellEnd"/>
      <w:r w:rsidR="004A2EBF">
        <w:rPr>
          <w:rFonts w:ascii="Times New Roman" w:hAnsi="Times New Roman"/>
          <w:sz w:val="24"/>
          <w:szCs w:val="24"/>
        </w:rPr>
        <w:t>, V</w:t>
      </w:r>
      <w:r w:rsidRPr="00150514">
        <w:rPr>
          <w:rFonts w:ascii="Times New Roman" w:hAnsi="Times New Roman"/>
          <w:sz w:val="24"/>
          <w:szCs w:val="24"/>
        </w:rPr>
        <w:t xml:space="preserve">italija </w:t>
      </w:r>
      <w:proofErr w:type="spellStart"/>
      <w:r w:rsidRPr="00150514">
        <w:rPr>
          <w:rFonts w:ascii="Times New Roman" w:hAnsi="Times New Roman"/>
          <w:sz w:val="24"/>
          <w:szCs w:val="24"/>
        </w:rPr>
        <w:t>Valančiut</w:t>
      </w:r>
      <w:r w:rsidR="00E64DF5">
        <w:rPr>
          <w:rFonts w:ascii="Times New Roman" w:hAnsi="Times New Roman"/>
          <w:sz w:val="24"/>
          <w:szCs w:val="24"/>
        </w:rPr>
        <w:t>ė</w:t>
      </w:r>
      <w:proofErr w:type="spellEnd"/>
      <w:r w:rsidR="00CE43D4">
        <w:rPr>
          <w:rFonts w:ascii="Times New Roman" w:hAnsi="Times New Roman"/>
          <w:sz w:val="24"/>
          <w:szCs w:val="24"/>
        </w:rPr>
        <w:t xml:space="preserve">, </w:t>
      </w:r>
      <w:r w:rsidR="004A2EBF">
        <w:rPr>
          <w:rFonts w:ascii="Times New Roman" w:hAnsi="Times New Roman"/>
          <w:sz w:val="24"/>
          <w:szCs w:val="24"/>
        </w:rPr>
        <w:t>Gediminas Venckus, Rokas Venckus.</w:t>
      </w:r>
    </w:p>
    <w:p w14:paraId="383E53CB" w14:textId="77777777" w:rsidR="00A57090" w:rsidRPr="00150514" w:rsidRDefault="00A57090" w:rsidP="00150968">
      <w:pPr>
        <w:pStyle w:val="Betarp"/>
        <w:tabs>
          <w:tab w:val="left" w:pos="1560"/>
        </w:tabs>
        <w:ind w:firstLine="851"/>
        <w:jc w:val="both"/>
        <w:rPr>
          <w:rFonts w:ascii="Times New Roman" w:hAnsi="Times New Roman"/>
          <w:bCs/>
          <w:sz w:val="24"/>
          <w:szCs w:val="24"/>
        </w:rPr>
      </w:pPr>
      <w:r w:rsidRPr="00150514">
        <w:rPr>
          <w:rFonts w:ascii="Times New Roman" w:hAnsi="Times New Roman"/>
          <w:bCs/>
          <w:sz w:val="24"/>
          <w:szCs w:val="24"/>
        </w:rPr>
        <w:t>DARBOTVARKĖ:</w:t>
      </w:r>
    </w:p>
    <w:p w14:paraId="62ECF78A" w14:textId="77777777" w:rsidR="00F14EF3" w:rsidRPr="00EC60AC" w:rsidRDefault="00785B42" w:rsidP="00EC60AC">
      <w:pPr>
        <w:shd w:val="clear" w:color="auto" w:fill="FFFFFF"/>
        <w:spacing w:after="0" w:line="240" w:lineRule="auto"/>
        <w:ind w:firstLine="851"/>
        <w:jc w:val="both"/>
        <w:rPr>
          <w:rFonts w:ascii="Times New Roman" w:eastAsia="Times New Roman" w:hAnsi="Times New Roman"/>
          <w:color w:val="000000"/>
          <w:sz w:val="24"/>
          <w:szCs w:val="24"/>
          <w:lang w:eastAsia="lt-LT"/>
        </w:rPr>
      </w:pPr>
      <w:r w:rsidRPr="00EC60AC">
        <w:rPr>
          <w:rFonts w:ascii="Times New Roman" w:eastAsia="Times New Roman" w:hAnsi="Times New Roman"/>
          <w:color w:val="383838"/>
          <w:sz w:val="24"/>
          <w:szCs w:val="24"/>
          <w:lang w:eastAsia="lt-LT"/>
        </w:rPr>
        <w:t>Dėl</w:t>
      </w:r>
      <w:r w:rsidR="00F14EF3" w:rsidRPr="00EC60AC">
        <w:rPr>
          <w:rFonts w:ascii="Times New Roman" w:eastAsia="Times New Roman" w:hAnsi="Times New Roman"/>
          <w:color w:val="383838"/>
          <w:sz w:val="24"/>
          <w:szCs w:val="24"/>
          <w:lang w:eastAsia="lt-LT"/>
        </w:rPr>
        <w:t xml:space="preserve"> gauto rašto svarstymo.</w:t>
      </w:r>
    </w:p>
    <w:p w14:paraId="34A0BCB5" w14:textId="78294946" w:rsidR="00785B42" w:rsidRPr="00F14EF3" w:rsidRDefault="00785B42" w:rsidP="00F14EF3">
      <w:pPr>
        <w:shd w:val="clear" w:color="auto" w:fill="FFFFFF"/>
        <w:spacing w:after="0" w:line="240" w:lineRule="auto"/>
        <w:jc w:val="both"/>
        <w:rPr>
          <w:rFonts w:ascii="Times New Roman" w:eastAsia="Times New Roman" w:hAnsi="Times New Roman"/>
          <w:color w:val="000000"/>
          <w:sz w:val="24"/>
          <w:szCs w:val="24"/>
          <w:lang w:eastAsia="lt-LT"/>
        </w:rPr>
      </w:pPr>
      <w:r w:rsidRPr="00F14EF3">
        <w:rPr>
          <w:rFonts w:ascii="Times New Roman" w:eastAsia="Times New Roman" w:hAnsi="Times New Roman"/>
          <w:color w:val="000000"/>
          <w:sz w:val="24"/>
          <w:szCs w:val="24"/>
          <w:lang w:eastAsia="lt-LT"/>
        </w:rPr>
        <w:t> </w:t>
      </w:r>
    </w:p>
    <w:p w14:paraId="207C88FC" w14:textId="659DA93B" w:rsidR="0056090C" w:rsidRDefault="0056090C" w:rsidP="00150968">
      <w:pPr>
        <w:pStyle w:val="Betarp"/>
        <w:ind w:firstLine="851"/>
        <w:jc w:val="both"/>
        <w:rPr>
          <w:rFonts w:ascii="Times New Roman" w:hAnsi="Times New Roman"/>
          <w:color w:val="000000"/>
          <w:sz w:val="24"/>
          <w:szCs w:val="24"/>
          <w:shd w:val="clear" w:color="auto" w:fill="FFFFFF"/>
        </w:rPr>
      </w:pPr>
      <w:r w:rsidRPr="0056090C">
        <w:rPr>
          <w:rFonts w:ascii="Times New Roman" w:hAnsi="Times New Roman"/>
          <w:color w:val="000000"/>
          <w:sz w:val="24"/>
          <w:szCs w:val="24"/>
          <w:shd w:val="clear" w:color="auto" w:fill="FFFFFF"/>
        </w:rPr>
        <w:t xml:space="preserve">Etikos komisijos (toliau – Komisija) pirmininkė Jolanta Gedvilaitė paskelbė posėdžio pradžią, įvardijo darbotvarkės klausimą, pristatė </w:t>
      </w:r>
      <w:r w:rsidR="00DC6425">
        <w:rPr>
          <w:rFonts w:ascii="Times New Roman" w:hAnsi="Times New Roman"/>
          <w:color w:val="000000"/>
          <w:sz w:val="24"/>
          <w:szCs w:val="24"/>
          <w:shd w:val="clear" w:color="auto" w:fill="FFFFFF"/>
        </w:rPr>
        <w:t>K</w:t>
      </w:r>
      <w:r w:rsidRPr="0056090C">
        <w:rPr>
          <w:rFonts w:ascii="Times New Roman" w:hAnsi="Times New Roman"/>
          <w:color w:val="000000"/>
          <w:sz w:val="24"/>
          <w:szCs w:val="24"/>
          <w:shd w:val="clear" w:color="auto" w:fill="FFFFFF"/>
        </w:rPr>
        <w:t>omisijos narius ir paklausė, ar bus pasiūlymų dėl darbotvarkės. Pasiūlymų dėl darbotvarkės nepateikta</w:t>
      </w:r>
      <w:r>
        <w:rPr>
          <w:rFonts w:ascii="Times New Roman" w:hAnsi="Times New Roman"/>
          <w:color w:val="000000"/>
          <w:sz w:val="24"/>
          <w:szCs w:val="24"/>
          <w:shd w:val="clear" w:color="auto" w:fill="FFFFFF"/>
        </w:rPr>
        <w:t>.</w:t>
      </w:r>
    </w:p>
    <w:p w14:paraId="1B0FFA6F" w14:textId="23DABB36" w:rsidR="00B83099" w:rsidRPr="00150514" w:rsidRDefault="00B83099" w:rsidP="002210B3">
      <w:pPr>
        <w:pStyle w:val="Betarp"/>
        <w:ind w:firstLine="851"/>
        <w:jc w:val="both"/>
        <w:rPr>
          <w:rFonts w:ascii="Times New Roman" w:hAnsi="Times New Roman"/>
          <w:color w:val="000000"/>
          <w:sz w:val="24"/>
          <w:szCs w:val="24"/>
          <w:shd w:val="clear" w:color="auto" w:fill="FFFFFF"/>
        </w:rPr>
      </w:pPr>
      <w:r w:rsidRPr="00150514">
        <w:rPr>
          <w:rFonts w:ascii="Times New Roman" w:hAnsi="Times New Roman"/>
          <w:color w:val="000000"/>
          <w:sz w:val="24"/>
          <w:szCs w:val="24"/>
          <w:shd w:val="clear" w:color="auto" w:fill="FFFFFF"/>
        </w:rPr>
        <w:t xml:space="preserve">NUTARTA. </w:t>
      </w:r>
      <w:r w:rsidR="00EC60AC">
        <w:rPr>
          <w:rFonts w:ascii="Times New Roman" w:hAnsi="Times New Roman"/>
          <w:color w:val="000000"/>
          <w:sz w:val="24"/>
          <w:szCs w:val="24"/>
          <w:shd w:val="clear" w:color="auto" w:fill="FFFFFF"/>
        </w:rPr>
        <w:t xml:space="preserve">Vienbalsiai </w:t>
      </w:r>
      <w:r w:rsidR="008D0C04" w:rsidRPr="00150514">
        <w:rPr>
          <w:rFonts w:ascii="Times New Roman" w:hAnsi="Times New Roman"/>
          <w:color w:val="000000"/>
          <w:sz w:val="24"/>
          <w:szCs w:val="24"/>
          <w:shd w:val="clear" w:color="auto" w:fill="FFFFFF"/>
        </w:rPr>
        <w:t>posėdžio darbotvark</w:t>
      </w:r>
      <w:r w:rsidR="00031472" w:rsidRPr="00150514">
        <w:rPr>
          <w:rFonts w:ascii="Times New Roman" w:hAnsi="Times New Roman"/>
          <w:color w:val="000000"/>
          <w:sz w:val="24"/>
          <w:szCs w:val="24"/>
          <w:shd w:val="clear" w:color="auto" w:fill="FFFFFF"/>
        </w:rPr>
        <w:t>ei pritarta.</w:t>
      </w:r>
    </w:p>
    <w:p w14:paraId="61292700" w14:textId="15D2D87A" w:rsidR="00B122E7" w:rsidRPr="00F30EB6" w:rsidRDefault="00B122E7" w:rsidP="002210B3">
      <w:pPr>
        <w:pStyle w:val="Sraopastraipa"/>
        <w:numPr>
          <w:ilvl w:val="0"/>
          <w:numId w:val="27"/>
        </w:numPr>
        <w:shd w:val="clear" w:color="auto" w:fill="FFFFFF"/>
        <w:spacing w:after="0" w:line="240" w:lineRule="auto"/>
        <w:ind w:left="0" w:firstLine="851"/>
        <w:jc w:val="both"/>
        <w:rPr>
          <w:rFonts w:ascii="Times New Roman" w:eastAsia="Times New Roman" w:hAnsi="Times New Roman"/>
          <w:color w:val="000000"/>
          <w:sz w:val="24"/>
          <w:szCs w:val="24"/>
          <w:lang w:eastAsia="lt-LT"/>
        </w:rPr>
      </w:pPr>
      <w:r w:rsidRPr="002210B3">
        <w:rPr>
          <w:rFonts w:ascii="Times New Roman" w:hAnsi="Times New Roman"/>
          <w:color w:val="000000"/>
          <w:sz w:val="24"/>
          <w:szCs w:val="24"/>
          <w:shd w:val="clear" w:color="auto" w:fill="FFFFFF"/>
        </w:rPr>
        <w:t xml:space="preserve">SVARSTYTA. </w:t>
      </w:r>
      <w:r w:rsidRPr="002210B3">
        <w:rPr>
          <w:rFonts w:ascii="Times New Roman" w:eastAsia="Times New Roman" w:hAnsi="Times New Roman"/>
          <w:color w:val="383838"/>
          <w:sz w:val="24"/>
          <w:szCs w:val="24"/>
          <w:lang w:eastAsia="lt-LT"/>
        </w:rPr>
        <w:t xml:space="preserve">Dėl </w:t>
      </w:r>
      <w:r w:rsidR="00FE5C15" w:rsidRPr="002210B3">
        <w:rPr>
          <w:rFonts w:ascii="Times New Roman" w:eastAsia="Times New Roman" w:hAnsi="Times New Roman"/>
          <w:color w:val="383838"/>
          <w:sz w:val="24"/>
          <w:szCs w:val="24"/>
          <w:lang w:eastAsia="lt-LT"/>
        </w:rPr>
        <w:t>gauto rašto svarstymo.</w:t>
      </w:r>
    </w:p>
    <w:p w14:paraId="295A0109" w14:textId="4696A99A" w:rsidR="00F30EB6" w:rsidRDefault="00F30EB6" w:rsidP="00F30EB6">
      <w:pPr>
        <w:pStyle w:val="Sraopastraipa"/>
        <w:shd w:val="clear" w:color="auto" w:fill="FFFFFF"/>
        <w:spacing w:after="0" w:line="240" w:lineRule="auto"/>
        <w:ind w:left="0" w:firstLine="851"/>
        <w:jc w:val="both"/>
        <w:rPr>
          <w:rFonts w:ascii="Times New Roman" w:hAnsi="Times New Roman"/>
          <w:color w:val="000000"/>
          <w:sz w:val="24"/>
          <w:szCs w:val="24"/>
          <w:shd w:val="clear" w:color="auto" w:fill="FFFFFF"/>
        </w:rPr>
      </w:pPr>
      <w:r w:rsidRPr="00D71334">
        <w:rPr>
          <w:rFonts w:ascii="Times New Roman" w:hAnsi="Times New Roman"/>
          <w:color w:val="000000"/>
          <w:sz w:val="24"/>
          <w:szCs w:val="24"/>
          <w:shd w:val="clear" w:color="auto" w:fill="FFFFFF"/>
        </w:rPr>
        <w:t xml:space="preserve">Komisijos pirmininkė </w:t>
      </w:r>
      <w:r w:rsidRPr="0056090C">
        <w:rPr>
          <w:rFonts w:ascii="Times New Roman" w:hAnsi="Times New Roman"/>
          <w:color w:val="000000"/>
          <w:sz w:val="24"/>
          <w:szCs w:val="24"/>
          <w:shd w:val="clear" w:color="auto" w:fill="FFFFFF"/>
        </w:rPr>
        <w:t>Jolanta Gedvilaitė</w:t>
      </w:r>
      <w:r>
        <w:rPr>
          <w:rFonts w:ascii="Times New Roman" w:hAnsi="Times New Roman"/>
          <w:color w:val="000000"/>
          <w:sz w:val="24"/>
          <w:szCs w:val="24"/>
          <w:shd w:val="clear" w:color="auto" w:fill="FFFFFF"/>
        </w:rPr>
        <w:t xml:space="preserve"> klausė ar bus nusišalinimų nuo svarstomo klausimo.</w:t>
      </w:r>
    </w:p>
    <w:p w14:paraId="36199C10" w14:textId="095EE73D" w:rsidR="00F30EB6" w:rsidRPr="00EC60AC" w:rsidRDefault="00F30EB6" w:rsidP="00F30EB6">
      <w:pPr>
        <w:pStyle w:val="Sraopastraipa"/>
        <w:shd w:val="clear" w:color="auto" w:fill="FFFFFF"/>
        <w:spacing w:after="0" w:line="240" w:lineRule="auto"/>
        <w:ind w:left="851"/>
        <w:jc w:val="both"/>
        <w:rPr>
          <w:rFonts w:ascii="Times New Roman" w:eastAsia="Times New Roman" w:hAnsi="Times New Roman"/>
          <w:color w:val="000000"/>
          <w:sz w:val="24"/>
          <w:szCs w:val="24"/>
          <w:lang w:eastAsia="lt-LT"/>
        </w:rPr>
      </w:pPr>
      <w:r>
        <w:rPr>
          <w:rFonts w:ascii="Times New Roman" w:hAnsi="Times New Roman"/>
          <w:color w:val="000000"/>
          <w:sz w:val="24"/>
          <w:szCs w:val="24"/>
          <w:shd w:val="clear" w:color="auto" w:fill="FFFFFF"/>
        </w:rPr>
        <w:t>Nusišalinimų nepateikta.</w:t>
      </w:r>
    </w:p>
    <w:p w14:paraId="58FFD960" w14:textId="2CE17272" w:rsidR="00D71334" w:rsidRPr="00D71334" w:rsidRDefault="00D71334" w:rsidP="00D71334">
      <w:pPr>
        <w:pStyle w:val="Betarp"/>
        <w:ind w:firstLine="851"/>
        <w:jc w:val="both"/>
        <w:rPr>
          <w:rFonts w:ascii="Times New Roman" w:hAnsi="Times New Roman"/>
          <w:color w:val="000000"/>
          <w:sz w:val="24"/>
          <w:szCs w:val="24"/>
          <w:shd w:val="clear" w:color="auto" w:fill="FFFFFF"/>
        </w:rPr>
      </w:pPr>
      <w:r w:rsidRPr="00D71334">
        <w:rPr>
          <w:rFonts w:ascii="Times New Roman" w:hAnsi="Times New Roman"/>
          <w:color w:val="000000"/>
          <w:sz w:val="24"/>
          <w:szCs w:val="24"/>
          <w:shd w:val="clear" w:color="auto" w:fill="FFFFFF"/>
        </w:rPr>
        <w:t xml:space="preserve">Komisijos pirmininkė </w:t>
      </w:r>
      <w:r w:rsidR="008B6A71" w:rsidRPr="0056090C">
        <w:rPr>
          <w:rFonts w:ascii="Times New Roman" w:hAnsi="Times New Roman"/>
          <w:color w:val="000000"/>
          <w:sz w:val="24"/>
          <w:szCs w:val="24"/>
          <w:shd w:val="clear" w:color="auto" w:fill="FFFFFF"/>
        </w:rPr>
        <w:t xml:space="preserve">Jolanta Gedvilaitė </w:t>
      </w:r>
      <w:r w:rsidRPr="00D71334">
        <w:rPr>
          <w:rFonts w:ascii="Times New Roman" w:hAnsi="Times New Roman"/>
          <w:color w:val="000000"/>
          <w:sz w:val="24"/>
          <w:szCs w:val="24"/>
          <w:shd w:val="clear" w:color="auto" w:fill="FFFFFF"/>
        </w:rPr>
        <w:t>informavo komisijos narius, kad 2026 m. rugpjūčio 18 d. gautas Regionų administracinio teismo Vilniaus rūmų raštas dėl atsiliepimo pateikimo, kuriuo informuojama, kad teismas priėmė pareiškėjos Valstybės ir savivaldybių vidaus auditorių asociacijos patikslintą skundą atsakovei – Kretingos rajono savivaldybės tarybos etikos komisijai – dėl sprendimo panaikinimo. Teismas įpareigojo Komisiją per 14 dienų nuo pranešimo įteikimo dienos pateikti atsiliepimą į patikslintą skundą.</w:t>
      </w:r>
    </w:p>
    <w:p w14:paraId="6A43281E" w14:textId="29459A5F" w:rsidR="00D71334" w:rsidRPr="00D71334" w:rsidRDefault="00D71334" w:rsidP="00D71334">
      <w:pPr>
        <w:pStyle w:val="Betarp"/>
        <w:ind w:firstLine="851"/>
        <w:jc w:val="both"/>
        <w:rPr>
          <w:rFonts w:ascii="Times New Roman" w:hAnsi="Times New Roman"/>
          <w:color w:val="000000"/>
          <w:sz w:val="24"/>
          <w:szCs w:val="24"/>
          <w:shd w:val="clear" w:color="auto" w:fill="FFFFFF"/>
        </w:rPr>
      </w:pPr>
      <w:r w:rsidRPr="00D71334">
        <w:rPr>
          <w:rFonts w:ascii="Times New Roman" w:hAnsi="Times New Roman"/>
          <w:color w:val="000000"/>
          <w:sz w:val="24"/>
          <w:szCs w:val="24"/>
          <w:shd w:val="clear" w:color="auto" w:fill="FFFFFF"/>
        </w:rPr>
        <w:t xml:space="preserve">Komisijos pirmininkė </w:t>
      </w:r>
      <w:r w:rsidR="007A1B6D">
        <w:rPr>
          <w:rFonts w:ascii="Times New Roman" w:hAnsi="Times New Roman"/>
          <w:color w:val="000000"/>
          <w:sz w:val="24"/>
          <w:szCs w:val="24"/>
          <w:shd w:val="clear" w:color="auto" w:fill="FFFFFF"/>
        </w:rPr>
        <w:t xml:space="preserve">Jolanta Gedvilaitė </w:t>
      </w:r>
      <w:r w:rsidRPr="00D71334">
        <w:rPr>
          <w:rFonts w:ascii="Times New Roman" w:hAnsi="Times New Roman"/>
          <w:color w:val="000000"/>
          <w:sz w:val="24"/>
          <w:szCs w:val="24"/>
          <w:shd w:val="clear" w:color="auto" w:fill="FFFFFF"/>
        </w:rPr>
        <w:t>pasiūlė posėdyje apsvarstyti procedūrinius klausimus, susijusius su atsiliepimo pateikimo terminu ir teisinės pagalbos užtikrinimu. Ji pažymėjo, kad nustatytas 14 kalendorinių dienų terminas yra trumpas, o tinkamam atsiliepimui parengti reikalingos teisinės žinios ir praktinė patirtis administracinių bylų nagrinėjimo srityje. Atsižvelgiant į tai, kad šiuo laikotarpiu vyko komitetų ir Savivaldybės tarybos posėdžiai, taip pat į bylos sudėtingumą, pasiūlyta kreiptis į teismą su prašymu pratęsti atsiliepimo pateikimo terminą iki 2026 m. spalio 1 d.</w:t>
      </w:r>
    </w:p>
    <w:p w14:paraId="2D66E47C" w14:textId="2DE9C571" w:rsidR="00D71334" w:rsidRPr="00D71334" w:rsidRDefault="00D71334" w:rsidP="00D71334">
      <w:pPr>
        <w:pStyle w:val="Betarp"/>
        <w:ind w:firstLine="851"/>
        <w:jc w:val="both"/>
        <w:rPr>
          <w:rFonts w:ascii="Times New Roman" w:hAnsi="Times New Roman"/>
          <w:color w:val="000000"/>
          <w:sz w:val="24"/>
          <w:szCs w:val="24"/>
          <w:shd w:val="clear" w:color="auto" w:fill="FFFFFF"/>
        </w:rPr>
      </w:pPr>
      <w:r w:rsidRPr="00D71334">
        <w:rPr>
          <w:rFonts w:ascii="Times New Roman" w:hAnsi="Times New Roman"/>
          <w:color w:val="000000"/>
          <w:sz w:val="24"/>
          <w:szCs w:val="24"/>
          <w:shd w:val="clear" w:color="auto" w:fill="FFFFFF"/>
        </w:rPr>
        <w:t xml:space="preserve">Komisijos pirmininkė </w:t>
      </w:r>
      <w:r w:rsidR="007A1B6D">
        <w:rPr>
          <w:rFonts w:ascii="Times New Roman" w:hAnsi="Times New Roman"/>
          <w:color w:val="000000"/>
          <w:sz w:val="24"/>
          <w:szCs w:val="24"/>
          <w:shd w:val="clear" w:color="auto" w:fill="FFFFFF"/>
        </w:rPr>
        <w:t xml:space="preserve">Jolanta Gedvilaitė </w:t>
      </w:r>
      <w:r w:rsidRPr="00D71334">
        <w:rPr>
          <w:rFonts w:ascii="Times New Roman" w:hAnsi="Times New Roman"/>
          <w:color w:val="000000"/>
          <w:sz w:val="24"/>
          <w:szCs w:val="24"/>
          <w:shd w:val="clear" w:color="auto" w:fill="FFFFFF"/>
        </w:rPr>
        <w:t>taip pat pasiūlė kreiptis į Kretingos rajono savivaldybės administraciją dėl teisinės pagalbos suteikimo ir teisininko paskyrimo šioje administracinėje byloje, kad Komisija galėtų tinkamai įgyvendinti savo procesines teises ir pareigas bei parengti kvalifikuotą atsiliepimą į patikslintą skundą.</w:t>
      </w:r>
    </w:p>
    <w:p w14:paraId="5F583DDD" w14:textId="268D651A" w:rsidR="00D71334" w:rsidRDefault="00D71334" w:rsidP="00D71334">
      <w:pPr>
        <w:pStyle w:val="Betarp"/>
        <w:ind w:firstLine="851"/>
        <w:jc w:val="both"/>
        <w:rPr>
          <w:rFonts w:ascii="Times New Roman" w:hAnsi="Times New Roman"/>
          <w:color w:val="000000"/>
          <w:sz w:val="24"/>
          <w:szCs w:val="24"/>
          <w:shd w:val="clear" w:color="auto" w:fill="FFFFFF"/>
        </w:rPr>
      </w:pPr>
      <w:r w:rsidRPr="00D71334">
        <w:rPr>
          <w:rFonts w:ascii="Times New Roman" w:hAnsi="Times New Roman"/>
          <w:color w:val="000000"/>
          <w:sz w:val="24"/>
          <w:szCs w:val="24"/>
          <w:shd w:val="clear" w:color="auto" w:fill="FFFFFF"/>
        </w:rPr>
        <w:t>Komisijos nar</w:t>
      </w:r>
      <w:r w:rsidR="008B6A71">
        <w:rPr>
          <w:rFonts w:ascii="Times New Roman" w:hAnsi="Times New Roman"/>
          <w:color w:val="000000"/>
          <w:sz w:val="24"/>
          <w:szCs w:val="24"/>
          <w:shd w:val="clear" w:color="auto" w:fill="FFFFFF"/>
        </w:rPr>
        <w:t xml:space="preserve">ė Dalia Bieliauskienė </w:t>
      </w:r>
      <w:r w:rsidRPr="00D71334">
        <w:rPr>
          <w:rFonts w:ascii="Times New Roman" w:hAnsi="Times New Roman"/>
          <w:color w:val="000000"/>
          <w:sz w:val="24"/>
          <w:szCs w:val="24"/>
          <w:shd w:val="clear" w:color="auto" w:fill="FFFFFF"/>
        </w:rPr>
        <w:t xml:space="preserve">pritarė siūlymui dėl termino pratęsimo ir pažymėjo, kad Komisijai, </w:t>
      </w:r>
      <w:r w:rsidR="00E85748">
        <w:rPr>
          <w:rFonts w:ascii="Times New Roman" w:hAnsi="Times New Roman"/>
          <w:color w:val="000000"/>
          <w:sz w:val="24"/>
          <w:szCs w:val="24"/>
          <w:shd w:val="clear" w:color="auto" w:fill="FFFFFF"/>
        </w:rPr>
        <w:t xml:space="preserve">vykdant ji pavestas funkcijas, </w:t>
      </w:r>
      <w:r w:rsidRPr="00D71334">
        <w:rPr>
          <w:rFonts w:ascii="Times New Roman" w:hAnsi="Times New Roman"/>
          <w:color w:val="000000"/>
          <w:sz w:val="24"/>
          <w:szCs w:val="24"/>
          <w:shd w:val="clear" w:color="auto" w:fill="FFFFFF"/>
        </w:rPr>
        <w:t xml:space="preserve">reikalinga teisinė pagalba rengiant procesinius dokumentus ir atstovaujant Komisijos interesams teisme. Taip pat pritarta kreipimuisi į Savivaldybės administraciją dėl teisinės pagalbos </w:t>
      </w:r>
      <w:r w:rsidR="00E85748">
        <w:rPr>
          <w:rFonts w:ascii="Times New Roman" w:hAnsi="Times New Roman"/>
          <w:color w:val="000000"/>
          <w:sz w:val="24"/>
          <w:szCs w:val="24"/>
          <w:shd w:val="clear" w:color="auto" w:fill="FFFFFF"/>
        </w:rPr>
        <w:t xml:space="preserve">Komisijai </w:t>
      </w:r>
      <w:r w:rsidRPr="00D71334">
        <w:rPr>
          <w:rFonts w:ascii="Times New Roman" w:hAnsi="Times New Roman"/>
          <w:color w:val="000000"/>
          <w:sz w:val="24"/>
          <w:szCs w:val="24"/>
          <w:shd w:val="clear" w:color="auto" w:fill="FFFFFF"/>
        </w:rPr>
        <w:t>užtikrinimo.</w:t>
      </w:r>
    </w:p>
    <w:p w14:paraId="69D78D64" w14:textId="45B1A7D7" w:rsidR="005B0712" w:rsidRDefault="0096500C" w:rsidP="00D71334">
      <w:pPr>
        <w:pStyle w:val="Betarp"/>
        <w:ind w:firstLine="851"/>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A</w:t>
      </w:r>
      <w:r w:rsidR="005B0712">
        <w:rPr>
          <w:rFonts w:ascii="Times New Roman" w:hAnsi="Times New Roman"/>
          <w:color w:val="000000"/>
          <w:sz w:val="24"/>
          <w:szCs w:val="24"/>
          <w:shd w:val="clear" w:color="auto" w:fill="FFFFFF"/>
        </w:rPr>
        <w:t xml:space="preserve">tsižvelgiant į tai, kad šiuo metu dar nėra gautas savivaldybės administracijos atsakymas į pateiktą prašymą dėl teisinės pagalbos užtikrinimo, taip pat į tai, kad nėra aišku, koks sprendimas bus priimtas, ir esant poreikiui, dėl teisinės pagalbos gali tekti kreiptis į Savivaldybės tarybą, kurios </w:t>
      </w:r>
      <w:r w:rsidR="005B0712">
        <w:rPr>
          <w:rFonts w:ascii="Times New Roman" w:hAnsi="Times New Roman"/>
          <w:color w:val="000000"/>
          <w:sz w:val="24"/>
          <w:szCs w:val="24"/>
          <w:shd w:val="clear" w:color="auto" w:fill="FFFFFF"/>
        </w:rPr>
        <w:lastRenderedPageBreak/>
        <w:t>posėdis galimai bus rugsėjo 24 d., siūlo</w:t>
      </w:r>
      <w:r>
        <w:rPr>
          <w:rFonts w:ascii="Times New Roman" w:hAnsi="Times New Roman"/>
          <w:color w:val="000000"/>
          <w:sz w:val="24"/>
          <w:szCs w:val="24"/>
          <w:shd w:val="clear" w:color="auto" w:fill="FFFFFF"/>
        </w:rPr>
        <w:t>ma</w:t>
      </w:r>
      <w:r w:rsidR="005B0712">
        <w:rPr>
          <w:rFonts w:ascii="Times New Roman" w:hAnsi="Times New Roman"/>
          <w:color w:val="000000"/>
          <w:sz w:val="24"/>
          <w:szCs w:val="24"/>
          <w:shd w:val="clear" w:color="auto" w:fill="FFFFFF"/>
        </w:rPr>
        <w:t xml:space="preserve"> kreipiantis į teismą prašyti pratęsti terminą atsiliepimui pateikti iki spalio 1 d.</w:t>
      </w:r>
    </w:p>
    <w:p w14:paraId="7ACFDFBD" w14:textId="77D53478" w:rsidR="00211540" w:rsidRDefault="00211540" w:rsidP="008B6A71">
      <w:pPr>
        <w:shd w:val="clear" w:color="auto" w:fill="FFFFFF"/>
        <w:spacing w:after="0" w:line="240" w:lineRule="auto"/>
        <w:ind w:firstLine="851"/>
        <w:jc w:val="both"/>
        <w:rPr>
          <w:rFonts w:ascii="Times New Roman" w:hAnsi="Times New Roman"/>
          <w:sz w:val="24"/>
          <w:szCs w:val="24"/>
        </w:rPr>
      </w:pPr>
      <w:r w:rsidRPr="00211540">
        <w:rPr>
          <w:rFonts w:ascii="Times New Roman" w:hAnsi="Times New Roman"/>
          <w:sz w:val="24"/>
          <w:szCs w:val="24"/>
        </w:rPr>
        <w:t>Komisijos pirmininkė Jolanta Gedvilaitė pakvietė Komisijos narius balsuoti dėl pasiūlymo pratęsti atsiliepimo pateikimo terminą</w:t>
      </w:r>
      <w:r w:rsidR="00E85748">
        <w:rPr>
          <w:rFonts w:ascii="Times New Roman" w:hAnsi="Times New Roman"/>
          <w:sz w:val="24"/>
          <w:szCs w:val="24"/>
        </w:rPr>
        <w:t xml:space="preserve"> iki 2026 m. spalio 1 d.</w:t>
      </w:r>
      <w:r w:rsidRPr="00211540">
        <w:rPr>
          <w:rFonts w:ascii="Times New Roman" w:hAnsi="Times New Roman"/>
          <w:sz w:val="24"/>
          <w:szCs w:val="24"/>
        </w:rPr>
        <w:t xml:space="preserve"> ir dėl teisinės pagalbos suteikimo Komisijai.</w:t>
      </w:r>
    </w:p>
    <w:p w14:paraId="509B6584" w14:textId="5E72F28C" w:rsidR="008B6A71" w:rsidRPr="008B6A71" w:rsidRDefault="008B6A71" w:rsidP="008B6A71">
      <w:pPr>
        <w:shd w:val="clear" w:color="auto" w:fill="FFFFFF"/>
        <w:spacing w:after="0" w:line="240" w:lineRule="auto"/>
        <w:ind w:firstLine="851"/>
        <w:jc w:val="both"/>
        <w:rPr>
          <w:rFonts w:ascii="Times New Roman" w:hAnsi="Times New Roman"/>
          <w:sz w:val="24"/>
          <w:szCs w:val="24"/>
        </w:rPr>
      </w:pPr>
      <w:r w:rsidRPr="008B6A71">
        <w:rPr>
          <w:rFonts w:ascii="Times New Roman" w:hAnsi="Times New Roman"/>
          <w:sz w:val="24"/>
          <w:szCs w:val="24"/>
        </w:rPr>
        <w:t>NUTARTA:</w:t>
      </w:r>
      <w:r w:rsidRPr="008D6E86">
        <w:rPr>
          <w:rFonts w:ascii="Times New Roman" w:hAnsi="Times New Roman"/>
          <w:sz w:val="24"/>
          <w:szCs w:val="24"/>
        </w:rPr>
        <w:t xml:space="preserve"> V</w:t>
      </w:r>
      <w:r w:rsidRPr="008B6A71">
        <w:rPr>
          <w:rFonts w:ascii="Times New Roman" w:hAnsi="Times New Roman"/>
          <w:sz w:val="24"/>
          <w:szCs w:val="24"/>
        </w:rPr>
        <w:t xml:space="preserve">ienbalsiai </w:t>
      </w:r>
      <w:r w:rsidRPr="008D6E86">
        <w:rPr>
          <w:rFonts w:ascii="Times New Roman" w:hAnsi="Times New Roman"/>
          <w:sz w:val="24"/>
          <w:szCs w:val="24"/>
        </w:rPr>
        <w:t xml:space="preserve">pritarta </w:t>
      </w:r>
      <w:r w:rsidRPr="008B6A71">
        <w:rPr>
          <w:rFonts w:ascii="Times New Roman" w:hAnsi="Times New Roman"/>
          <w:sz w:val="24"/>
          <w:szCs w:val="24"/>
        </w:rPr>
        <w:t>kreiptis į Regionų administracinio teismo Vilniaus rūmus su prašymu pratęsti atsiliepimo į Valstybės ir savivaldybių vidaus auditorių asociacijos patikslintą skundą pateikimo terminą iki 2026 m. spalio 1 d.</w:t>
      </w:r>
    </w:p>
    <w:p w14:paraId="74924A53" w14:textId="4B07BB1F" w:rsidR="008B6A71" w:rsidRPr="008B6A71" w:rsidRDefault="008B6A71" w:rsidP="008B6A71">
      <w:pPr>
        <w:shd w:val="clear" w:color="auto" w:fill="FFFFFF"/>
        <w:spacing w:after="0" w:line="240" w:lineRule="auto"/>
        <w:ind w:firstLine="851"/>
        <w:jc w:val="both"/>
        <w:rPr>
          <w:rFonts w:ascii="Times New Roman" w:hAnsi="Times New Roman"/>
          <w:sz w:val="24"/>
          <w:szCs w:val="24"/>
        </w:rPr>
      </w:pPr>
      <w:r w:rsidRPr="008B6A71">
        <w:rPr>
          <w:rFonts w:ascii="Times New Roman" w:hAnsi="Times New Roman"/>
          <w:sz w:val="24"/>
          <w:szCs w:val="24"/>
        </w:rPr>
        <w:t>NUTARTA:</w:t>
      </w:r>
      <w:r w:rsidRPr="008D6E86">
        <w:rPr>
          <w:rFonts w:ascii="Times New Roman" w:hAnsi="Times New Roman"/>
          <w:sz w:val="24"/>
          <w:szCs w:val="24"/>
        </w:rPr>
        <w:t xml:space="preserve"> </w:t>
      </w:r>
      <w:r w:rsidRPr="008B6A71">
        <w:rPr>
          <w:rFonts w:ascii="Times New Roman" w:hAnsi="Times New Roman"/>
          <w:sz w:val="24"/>
          <w:szCs w:val="24"/>
        </w:rPr>
        <w:t xml:space="preserve">Vienbalsiai </w:t>
      </w:r>
      <w:r w:rsidRPr="008D6E86">
        <w:rPr>
          <w:rFonts w:ascii="Times New Roman" w:hAnsi="Times New Roman"/>
          <w:sz w:val="24"/>
          <w:szCs w:val="24"/>
        </w:rPr>
        <w:t xml:space="preserve">pritarta </w:t>
      </w:r>
      <w:r w:rsidRPr="008B6A71">
        <w:rPr>
          <w:rFonts w:ascii="Times New Roman" w:hAnsi="Times New Roman"/>
          <w:sz w:val="24"/>
          <w:szCs w:val="24"/>
        </w:rPr>
        <w:t>kreiptis į Kretingos rajono savivaldybės administraciją dėl teisinės pagalbos suteikimo ir teisininko paskyrimo</w:t>
      </w:r>
      <w:r w:rsidR="001844BC">
        <w:rPr>
          <w:rFonts w:ascii="Times New Roman" w:hAnsi="Times New Roman"/>
          <w:sz w:val="24"/>
          <w:szCs w:val="24"/>
        </w:rPr>
        <w:t>.</w:t>
      </w:r>
    </w:p>
    <w:p w14:paraId="56AB8D3C" w14:textId="77777777" w:rsidR="008B6A71" w:rsidRPr="00D71334" w:rsidRDefault="008B6A71" w:rsidP="008B6A71">
      <w:pPr>
        <w:pStyle w:val="Betarp"/>
        <w:ind w:firstLine="851"/>
        <w:jc w:val="both"/>
        <w:rPr>
          <w:rFonts w:ascii="Times New Roman" w:hAnsi="Times New Roman"/>
          <w:color w:val="000000"/>
          <w:sz w:val="24"/>
          <w:szCs w:val="24"/>
          <w:shd w:val="clear" w:color="auto" w:fill="FFFFFF"/>
        </w:rPr>
      </w:pPr>
      <w:r w:rsidRPr="00D71334">
        <w:rPr>
          <w:rFonts w:ascii="Times New Roman" w:hAnsi="Times New Roman"/>
          <w:color w:val="000000"/>
          <w:sz w:val="24"/>
          <w:szCs w:val="24"/>
          <w:shd w:val="clear" w:color="auto" w:fill="FFFFFF"/>
        </w:rPr>
        <w:t>Komisijos pirmininkė informavo, kad tolesnis Komisijos posėdis, susijęs su šios bylos nagrinėjimu, būtų organizuojamas gavus teismo ir Savivaldybės administracijos atsakymus bei atsižvelgiant į tolesnę bylos eigą.</w:t>
      </w:r>
    </w:p>
    <w:p w14:paraId="72FF9D92" w14:textId="30D8E8DB" w:rsidR="00B621B2" w:rsidRPr="002210B3" w:rsidRDefault="00B621B2" w:rsidP="00B621B2">
      <w:pPr>
        <w:shd w:val="clear" w:color="auto" w:fill="FFFFFF"/>
        <w:spacing w:after="0" w:line="240" w:lineRule="auto"/>
        <w:ind w:firstLine="851"/>
        <w:jc w:val="both"/>
        <w:rPr>
          <w:rFonts w:ascii="Times New Roman" w:hAnsi="Times New Roman"/>
          <w:sz w:val="24"/>
          <w:szCs w:val="24"/>
        </w:rPr>
      </w:pPr>
      <w:r w:rsidRPr="002210B3">
        <w:rPr>
          <w:rFonts w:ascii="Times New Roman" w:hAnsi="Times New Roman"/>
          <w:sz w:val="24"/>
          <w:szCs w:val="24"/>
        </w:rPr>
        <w:t>Daugiau klausimų nepateikta</w:t>
      </w:r>
      <w:r>
        <w:rPr>
          <w:rFonts w:ascii="Times New Roman" w:hAnsi="Times New Roman"/>
          <w:sz w:val="24"/>
          <w:szCs w:val="24"/>
        </w:rPr>
        <w:t>, pasisakymų nebuvo.</w:t>
      </w:r>
    </w:p>
    <w:p w14:paraId="2F4D4F8F" w14:textId="6A94AD59" w:rsidR="00904B01" w:rsidRPr="00160736" w:rsidRDefault="007751BC" w:rsidP="00D87D43">
      <w:pPr>
        <w:pStyle w:val="Betarp"/>
        <w:ind w:firstLine="851"/>
        <w:jc w:val="both"/>
        <w:rPr>
          <w:rFonts w:ascii="Times New Roman" w:hAnsi="Times New Roman"/>
          <w:sz w:val="24"/>
          <w:szCs w:val="24"/>
        </w:rPr>
      </w:pPr>
      <w:r w:rsidRPr="002210B3">
        <w:rPr>
          <w:rFonts w:ascii="Times New Roman" w:hAnsi="Times New Roman"/>
          <w:sz w:val="24"/>
          <w:szCs w:val="24"/>
          <w:shd w:val="clear" w:color="auto" w:fill="FFFFFF"/>
        </w:rPr>
        <w:t>Komisijos pirminink</w:t>
      </w:r>
      <w:r w:rsidR="00AF36B9">
        <w:rPr>
          <w:rFonts w:ascii="Times New Roman" w:hAnsi="Times New Roman"/>
          <w:sz w:val="24"/>
          <w:szCs w:val="24"/>
          <w:shd w:val="clear" w:color="auto" w:fill="FFFFFF"/>
        </w:rPr>
        <w:t xml:space="preserve">ė Jolanta Gedvilaitė </w:t>
      </w:r>
      <w:r w:rsidR="00635043" w:rsidRPr="002210B3">
        <w:rPr>
          <w:rFonts w:ascii="Times New Roman" w:hAnsi="Times New Roman"/>
          <w:sz w:val="24"/>
          <w:szCs w:val="24"/>
          <w:shd w:val="clear" w:color="auto" w:fill="FFFFFF"/>
        </w:rPr>
        <w:t xml:space="preserve">padėkojo </w:t>
      </w:r>
      <w:r w:rsidR="00AF36B9">
        <w:rPr>
          <w:rFonts w:ascii="Times New Roman" w:hAnsi="Times New Roman"/>
          <w:sz w:val="24"/>
          <w:szCs w:val="24"/>
          <w:shd w:val="clear" w:color="auto" w:fill="FFFFFF"/>
        </w:rPr>
        <w:t xml:space="preserve">visiems </w:t>
      </w:r>
      <w:r w:rsidR="00CB198E" w:rsidRPr="002210B3">
        <w:rPr>
          <w:rFonts w:ascii="Times New Roman" w:hAnsi="Times New Roman"/>
          <w:sz w:val="24"/>
          <w:szCs w:val="24"/>
          <w:shd w:val="clear" w:color="auto" w:fill="FFFFFF"/>
        </w:rPr>
        <w:t xml:space="preserve">už bendrą darbą </w:t>
      </w:r>
      <w:r w:rsidR="00635043" w:rsidRPr="002210B3">
        <w:rPr>
          <w:rFonts w:ascii="Times New Roman" w:hAnsi="Times New Roman"/>
          <w:sz w:val="24"/>
          <w:szCs w:val="24"/>
          <w:shd w:val="clear" w:color="auto" w:fill="FFFFFF"/>
        </w:rPr>
        <w:t xml:space="preserve">ir </w:t>
      </w:r>
      <w:r w:rsidR="00904B01" w:rsidRPr="002210B3">
        <w:rPr>
          <w:rFonts w:ascii="Times New Roman" w:hAnsi="Times New Roman"/>
          <w:sz w:val="24"/>
          <w:szCs w:val="24"/>
          <w:shd w:val="clear" w:color="auto" w:fill="FFFFFF"/>
        </w:rPr>
        <w:t>paskelbė posėdžio</w:t>
      </w:r>
      <w:r w:rsidR="00904B01" w:rsidRPr="003F3123">
        <w:rPr>
          <w:rFonts w:ascii="Times New Roman" w:hAnsi="Times New Roman"/>
          <w:sz w:val="24"/>
          <w:szCs w:val="24"/>
          <w:shd w:val="clear" w:color="auto" w:fill="FFFFFF"/>
        </w:rPr>
        <w:t xml:space="preserve"> pabaigą</w:t>
      </w:r>
      <w:r w:rsidR="00C831B2" w:rsidRPr="003F3123">
        <w:rPr>
          <w:rFonts w:ascii="Times New Roman" w:hAnsi="Times New Roman"/>
          <w:sz w:val="24"/>
          <w:szCs w:val="24"/>
          <w:shd w:val="clear" w:color="auto" w:fill="FFFFFF"/>
        </w:rPr>
        <w:t>.</w:t>
      </w:r>
    </w:p>
    <w:p w14:paraId="640AA241" w14:textId="09C14550" w:rsidR="002B0A04" w:rsidRPr="00160736" w:rsidRDefault="00087AB0" w:rsidP="006A67F4">
      <w:pPr>
        <w:pStyle w:val="Betarp"/>
        <w:tabs>
          <w:tab w:val="left" w:pos="1560"/>
        </w:tabs>
        <w:jc w:val="both"/>
        <w:rPr>
          <w:rFonts w:ascii="Times New Roman" w:hAnsi="Times New Roman"/>
          <w:sz w:val="24"/>
          <w:szCs w:val="24"/>
        </w:rPr>
      </w:pPr>
      <w:r w:rsidRPr="00160736">
        <w:rPr>
          <w:rFonts w:ascii="Times New Roman" w:hAnsi="Times New Roman"/>
          <w:sz w:val="24"/>
          <w:szCs w:val="24"/>
        </w:rPr>
        <w:t>Posėdis baigtas 1</w:t>
      </w:r>
      <w:r w:rsidR="008D6E86">
        <w:rPr>
          <w:rFonts w:ascii="Times New Roman" w:hAnsi="Times New Roman"/>
          <w:sz w:val="24"/>
          <w:szCs w:val="24"/>
        </w:rPr>
        <w:t>3</w:t>
      </w:r>
      <w:r w:rsidR="00915358" w:rsidRPr="00160736">
        <w:rPr>
          <w:rFonts w:ascii="Times New Roman" w:hAnsi="Times New Roman"/>
          <w:sz w:val="24"/>
          <w:szCs w:val="24"/>
        </w:rPr>
        <w:t>.</w:t>
      </w:r>
      <w:r w:rsidR="008D6E86">
        <w:rPr>
          <w:rFonts w:ascii="Times New Roman" w:hAnsi="Times New Roman"/>
          <w:sz w:val="24"/>
          <w:szCs w:val="24"/>
        </w:rPr>
        <w:t>40</w:t>
      </w:r>
      <w:r w:rsidRPr="00160736">
        <w:rPr>
          <w:rFonts w:ascii="Times New Roman" w:hAnsi="Times New Roman"/>
          <w:sz w:val="24"/>
          <w:szCs w:val="24"/>
        </w:rPr>
        <w:t xml:space="preserve"> val.</w:t>
      </w:r>
    </w:p>
    <w:p w14:paraId="07D286EB" w14:textId="77777777" w:rsidR="008E3F38" w:rsidRPr="00160736" w:rsidRDefault="008E3F38" w:rsidP="00D87D43">
      <w:pPr>
        <w:pStyle w:val="Betarp"/>
        <w:tabs>
          <w:tab w:val="left" w:pos="1560"/>
        </w:tabs>
        <w:ind w:firstLine="851"/>
        <w:jc w:val="both"/>
        <w:rPr>
          <w:rFonts w:ascii="Times New Roman" w:hAnsi="Times New Roman"/>
          <w:sz w:val="24"/>
          <w:szCs w:val="24"/>
        </w:rPr>
      </w:pPr>
    </w:p>
    <w:p w14:paraId="046C38B8" w14:textId="1FACACB4" w:rsidR="00D80F87" w:rsidRPr="003F3123" w:rsidRDefault="00D80F87" w:rsidP="002A5B95">
      <w:pPr>
        <w:pStyle w:val="Betarp"/>
        <w:tabs>
          <w:tab w:val="left" w:pos="1560"/>
        </w:tabs>
        <w:jc w:val="both"/>
        <w:rPr>
          <w:rFonts w:ascii="Times New Roman" w:hAnsi="Times New Roman"/>
          <w:sz w:val="24"/>
          <w:szCs w:val="24"/>
        </w:rPr>
      </w:pPr>
      <w:r w:rsidRPr="003F3123">
        <w:rPr>
          <w:rFonts w:ascii="Times New Roman" w:hAnsi="Times New Roman"/>
          <w:sz w:val="24"/>
          <w:szCs w:val="24"/>
        </w:rPr>
        <w:t>Komisijos pirminink</w:t>
      </w:r>
      <w:r w:rsidR="00AF36B9">
        <w:rPr>
          <w:rFonts w:ascii="Times New Roman" w:hAnsi="Times New Roman"/>
          <w:sz w:val="24"/>
          <w:szCs w:val="24"/>
        </w:rPr>
        <w:t>ė</w:t>
      </w:r>
      <w:r w:rsidR="00C91040" w:rsidRPr="003F3123">
        <w:rPr>
          <w:rFonts w:ascii="Times New Roman" w:hAnsi="Times New Roman"/>
          <w:sz w:val="24"/>
          <w:szCs w:val="24"/>
        </w:rPr>
        <w:tab/>
      </w:r>
      <w:r w:rsidR="00C91040" w:rsidRPr="003F3123">
        <w:rPr>
          <w:rFonts w:ascii="Times New Roman" w:hAnsi="Times New Roman"/>
          <w:sz w:val="24"/>
          <w:szCs w:val="24"/>
        </w:rPr>
        <w:tab/>
      </w:r>
      <w:r w:rsidR="00A57090" w:rsidRPr="003F3123">
        <w:rPr>
          <w:rFonts w:ascii="Times New Roman" w:hAnsi="Times New Roman"/>
          <w:sz w:val="24"/>
          <w:szCs w:val="24"/>
        </w:rPr>
        <w:tab/>
      </w:r>
      <w:r w:rsidR="00A57090" w:rsidRPr="003F3123">
        <w:rPr>
          <w:rFonts w:ascii="Times New Roman" w:hAnsi="Times New Roman"/>
          <w:sz w:val="24"/>
          <w:szCs w:val="24"/>
        </w:rPr>
        <w:tab/>
      </w:r>
      <w:r w:rsidR="00A57090" w:rsidRPr="003F3123">
        <w:rPr>
          <w:rFonts w:ascii="Times New Roman" w:hAnsi="Times New Roman"/>
          <w:sz w:val="24"/>
          <w:szCs w:val="24"/>
        </w:rPr>
        <w:tab/>
      </w:r>
      <w:r w:rsidR="00AF36B9">
        <w:rPr>
          <w:rFonts w:ascii="Times New Roman" w:hAnsi="Times New Roman"/>
          <w:sz w:val="24"/>
          <w:szCs w:val="24"/>
        </w:rPr>
        <w:t>Jolanta Gedvilaitė</w:t>
      </w:r>
      <w:r w:rsidR="00A57090" w:rsidRPr="003F3123">
        <w:rPr>
          <w:rFonts w:ascii="Times New Roman" w:hAnsi="Times New Roman"/>
          <w:sz w:val="24"/>
          <w:szCs w:val="24"/>
        </w:rPr>
        <w:t xml:space="preserve"> </w:t>
      </w:r>
    </w:p>
    <w:p w14:paraId="4624CC8C" w14:textId="1A2CB512" w:rsidR="00481F56" w:rsidRPr="003F3123" w:rsidRDefault="00481F56" w:rsidP="002A5B95">
      <w:pPr>
        <w:pStyle w:val="Betarp"/>
        <w:tabs>
          <w:tab w:val="left" w:pos="1560"/>
        </w:tabs>
        <w:jc w:val="both"/>
        <w:rPr>
          <w:rFonts w:ascii="Times New Roman" w:hAnsi="Times New Roman"/>
          <w:sz w:val="24"/>
          <w:szCs w:val="24"/>
        </w:rPr>
      </w:pPr>
    </w:p>
    <w:p w14:paraId="00BE609C" w14:textId="77777777" w:rsidR="00D83AD2" w:rsidRPr="003F3123" w:rsidRDefault="00D83AD2" w:rsidP="002A5B95">
      <w:pPr>
        <w:pStyle w:val="Betarp"/>
        <w:tabs>
          <w:tab w:val="left" w:pos="1560"/>
        </w:tabs>
        <w:jc w:val="both"/>
        <w:rPr>
          <w:rFonts w:ascii="Times New Roman" w:hAnsi="Times New Roman"/>
          <w:sz w:val="24"/>
          <w:szCs w:val="24"/>
        </w:rPr>
      </w:pPr>
    </w:p>
    <w:p w14:paraId="1A62D679" w14:textId="1E5BB534" w:rsidR="00D80F87" w:rsidRPr="00150514" w:rsidRDefault="00D80F87" w:rsidP="002A5B95">
      <w:pPr>
        <w:spacing w:after="0" w:line="240" w:lineRule="auto"/>
        <w:jc w:val="both"/>
        <w:rPr>
          <w:rFonts w:ascii="Times New Roman" w:hAnsi="Times New Roman"/>
          <w:sz w:val="24"/>
          <w:szCs w:val="24"/>
        </w:rPr>
      </w:pPr>
      <w:r w:rsidRPr="003F3123">
        <w:rPr>
          <w:rFonts w:ascii="Times New Roman" w:hAnsi="Times New Roman"/>
          <w:sz w:val="24"/>
          <w:szCs w:val="24"/>
        </w:rPr>
        <w:t>Komisijos</w:t>
      </w:r>
      <w:r w:rsidR="00C91040" w:rsidRPr="003F3123">
        <w:rPr>
          <w:rFonts w:ascii="Times New Roman" w:hAnsi="Times New Roman"/>
          <w:sz w:val="24"/>
          <w:szCs w:val="24"/>
        </w:rPr>
        <w:t xml:space="preserve"> sekretorė </w:t>
      </w:r>
      <w:r w:rsidR="00C91040" w:rsidRPr="003F3123">
        <w:rPr>
          <w:rFonts w:ascii="Times New Roman" w:hAnsi="Times New Roman"/>
          <w:sz w:val="24"/>
          <w:szCs w:val="24"/>
        </w:rPr>
        <w:tab/>
      </w:r>
      <w:r w:rsidR="00C91040" w:rsidRPr="003F3123">
        <w:rPr>
          <w:rFonts w:ascii="Times New Roman" w:hAnsi="Times New Roman"/>
          <w:sz w:val="24"/>
          <w:szCs w:val="24"/>
        </w:rPr>
        <w:tab/>
      </w:r>
      <w:r w:rsidR="00C91040" w:rsidRPr="003F3123">
        <w:rPr>
          <w:rFonts w:ascii="Times New Roman" w:hAnsi="Times New Roman"/>
          <w:sz w:val="24"/>
          <w:szCs w:val="24"/>
        </w:rPr>
        <w:tab/>
      </w:r>
      <w:r w:rsidR="00A57090" w:rsidRPr="003F3123">
        <w:rPr>
          <w:rFonts w:ascii="Times New Roman" w:hAnsi="Times New Roman"/>
          <w:sz w:val="24"/>
          <w:szCs w:val="24"/>
        </w:rPr>
        <w:tab/>
      </w:r>
      <w:r w:rsidR="00A57090" w:rsidRPr="00150514">
        <w:rPr>
          <w:rFonts w:ascii="Times New Roman" w:hAnsi="Times New Roman"/>
          <w:sz w:val="24"/>
          <w:szCs w:val="24"/>
        </w:rPr>
        <w:tab/>
      </w:r>
      <w:r w:rsidR="00C15635" w:rsidRPr="00150514">
        <w:rPr>
          <w:rFonts w:ascii="Times New Roman" w:hAnsi="Times New Roman"/>
          <w:sz w:val="24"/>
          <w:szCs w:val="24"/>
        </w:rPr>
        <w:t>Reda Pilelienė</w:t>
      </w:r>
    </w:p>
    <w:sectPr w:rsidR="00D80F87" w:rsidRPr="00150514" w:rsidSect="00E26435">
      <w:headerReference w:type="defaul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E83FB" w14:textId="77777777" w:rsidR="007D059E" w:rsidRDefault="007D059E" w:rsidP="00D709F9">
      <w:pPr>
        <w:spacing w:after="0" w:line="240" w:lineRule="auto"/>
      </w:pPr>
      <w:r>
        <w:separator/>
      </w:r>
    </w:p>
  </w:endnote>
  <w:endnote w:type="continuationSeparator" w:id="0">
    <w:p w14:paraId="3208C373" w14:textId="77777777" w:rsidR="007D059E" w:rsidRDefault="007D059E" w:rsidP="00D70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118A3" w14:textId="77777777" w:rsidR="007D059E" w:rsidRDefault="007D059E" w:rsidP="00D709F9">
      <w:pPr>
        <w:spacing w:after="0" w:line="240" w:lineRule="auto"/>
      </w:pPr>
      <w:r>
        <w:separator/>
      </w:r>
    </w:p>
  </w:footnote>
  <w:footnote w:type="continuationSeparator" w:id="0">
    <w:p w14:paraId="55060E38" w14:textId="77777777" w:rsidR="007D059E" w:rsidRDefault="007D059E" w:rsidP="00D709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6790176"/>
      <w:docPartObj>
        <w:docPartGallery w:val="Page Numbers (Top of Page)"/>
        <w:docPartUnique/>
      </w:docPartObj>
    </w:sdtPr>
    <w:sdtEndPr>
      <w:rPr>
        <w:rFonts w:ascii="Times New Roman" w:hAnsi="Times New Roman"/>
        <w:sz w:val="24"/>
        <w:szCs w:val="24"/>
      </w:rPr>
    </w:sdtEndPr>
    <w:sdtContent>
      <w:p w14:paraId="13F84FD7" w14:textId="18FF8E2C" w:rsidR="00800C1D" w:rsidRPr="00D709F9" w:rsidRDefault="00800C1D">
        <w:pPr>
          <w:pStyle w:val="Antrats"/>
          <w:jc w:val="center"/>
          <w:rPr>
            <w:rFonts w:ascii="Times New Roman" w:hAnsi="Times New Roman"/>
            <w:sz w:val="24"/>
            <w:szCs w:val="24"/>
          </w:rPr>
        </w:pPr>
        <w:r w:rsidRPr="00D709F9">
          <w:rPr>
            <w:rFonts w:ascii="Times New Roman" w:hAnsi="Times New Roman"/>
            <w:sz w:val="24"/>
            <w:szCs w:val="24"/>
          </w:rPr>
          <w:fldChar w:fldCharType="begin"/>
        </w:r>
        <w:r w:rsidRPr="00D709F9">
          <w:rPr>
            <w:rFonts w:ascii="Times New Roman" w:hAnsi="Times New Roman"/>
            <w:sz w:val="24"/>
            <w:szCs w:val="24"/>
          </w:rPr>
          <w:instrText>PAGE   \* MERGEFORMAT</w:instrText>
        </w:r>
        <w:r w:rsidRPr="00D709F9">
          <w:rPr>
            <w:rFonts w:ascii="Times New Roman" w:hAnsi="Times New Roman"/>
            <w:sz w:val="24"/>
            <w:szCs w:val="24"/>
          </w:rPr>
          <w:fldChar w:fldCharType="separate"/>
        </w:r>
        <w:r w:rsidR="0096500C">
          <w:rPr>
            <w:rFonts w:ascii="Times New Roman" w:hAnsi="Times New Roman"/>
            <w:noProof/>
            <w:sz w:val="24"/>
            <w:szCs w:val="24"/>
          </w:rPr>
          <w:t>2</w:t>
        </w:r>
        <w:r w:rsidRPr="00D709F9">
          <w:rPr>
            <w:rFonts w:ascii="Times New Roman" w:hAnsi="Times New Roman"/>
            <w:sz w:val="24"/>
            <w:szCs w:val="24"/>
          </w:rPr>
          <w:fldChar w:fldCharType="end"/>
        </w:r>
      </w:p>
    </w:sdtContent>
  </w:sdt>
  <w:p w14:paraId="725A47C0" w14:textId="77777777" w:rsidR="00800C1D" w:rsidRDefault="00800C1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F3E36"/>
    <w:multiLevelType w:val="hybridMultilevel"/>
    <w:tmpl w:val="06F64C3A"/>
    <w:lvl w:ilvl="0" w:tplc="B62C362E">
      <w:start w:val="1"/>
      <w:numFmt w:val="decimal"/>
      <w:lvlText w:val="%1."/>
      <w:lvlJc w:val="left"/>
      <w:pPr>
        <w:ind w:left="432" w:hanging="1140"/>
      </w:pPr>
      <w:rPr>
        <w:rFonts w:hint="default"/>
      </w:rPr>
    </w:lvl>
    <w:lvl w:ilvl="1" w:tplc="04270019" w:tentative="1">
      <w:start w:val="1"/>
      <w:numFmt w:val="lowerLetter"/>
      <w:lvlText w:val="%2."/>
      <w:lvlJc w:val="left"/>
      <w:pPr>
        <w:ind w:left="372" w:hanging="360"/>
      </w:pPr>
    </w:lvl>
    <w:lvl w:ilvl="2" w:tplc="0427001B" w:tentative="1">
      <w:start w:val="1"/>
      <w:numFmt w:val="lowerRoman"/>
      <w:lvlText w:val="%3."/>
      <w:lvlJc w:val="right"/>
      <w:pPr>
        <w:ind w:left="1092" w:hanging="180"/>
      </w:pPr>
    </w:lvl>
    <w:lvl w:ilvl="3" w:tplc="0427000F" w:tentative="1">
      <w:start w:val="1"/>
      <w:numFmt w:val="decimal"/>
      <w:lvlText w:val="%4."/>
      <w:lvlJc w:val="left"/>
      <w:pPr>
        <w:ind w:left="1812" w:hanging="360"/>
      </w:pPr>
    </w:lvl>
    <w:lvl w:ilvl="4" w:tplc="04270019" w:tentative="1">
      <w:start w:val="1"/>
      <w:numFmt w:val="lowerLetter"/>
      <w:lvlText w:val="%5."/>
      <w:lvlJc w:val="left"/>
      <w:pPr>
        <w:ind w:left="2532" w:hanging="360"/>
      </w:pPr>
    </w:lvl>
    <w:lvl w:ilvl="5" w:tplc="0427001B" w:tentative="1">
      <w:start w:val="1"/>
      <w:numFmt w:val="lowerRoman"/>
      <w:lvlText w:val="%6."/>
      <w:lvlJc w:val="right"/>
      <w:pPr>
        <w:ind w:left="3252" w:hanging="180"/>
      </w:pPr>
    </w:lvl>
    <w:lvl w:ilvl="6" w:tplc="0427000F" w:tentative="1">
      <w:start w:val="1"/>
      <w:numFmt w:val="decimal"/>
      <w:lvlText w:val="%7."/>
      <w:lvlJc w:val="left"/>
      <w:pPr>
        <w:ind w:left="3972" w:hanging="360"/>
      </w:pPr>
    </w:lvl>
    <w:lvl w:ilvl="7" w:tplc="04270019" w:tentative="1">
      <w:start w:val="1"/>
      <w:numFmt w:val="lowerLetter"/>
      <w:lvlText w:val="%8."/>
      <w:lvlJc w:val="left"/>
      <w:pPr>
        <w:ind w:left="4692" w:hanging="360"/>
      </w:pPr>
    </w:lvl>
    <w:lvl w:ilvl="8" w:tplc="0427001B" w:tentative="1">
      <w:start w:val="1"/>
      <w:numFmt w:val="lowerRoman"/>
      <w:lvlText w:val="%9."/>
      <w:lvlJc w:val="right"/>
      <w:pPr>
        <w:ind w:left="5412" w:hanging="180"/>
      </w:pPr>
    </w:lvl>
  </w:abstractNum>
  <w:abstractNum w:abstractNumId="1" w15:restartNumberingAfterBreak="0">
    <w:nsid w:val="063D745F"/>
    <w:multiLevelType w:val="hybridMultilevel"/>
    <w:tmpl w:val="3F5AD3C0"/>
    <w:lvl w:ilvl="0" w:tplc="EB663B36">
      <w:start w:val="1"/>
      <w:numFmt w:val="decimal"/>
      <w:lvlText w:val="%1."/>
      <w:lvlJc w:val="left"/>
      <w:pPr>
        <w:ind w:left="2912" w:hanging="360"/>
      </w:pPr>
      <w:rPr>
        <w:rFonts w:hint="default"/>
        <w:b w:val="0"/>
        <w:bCs/>
      </w:rPr>
    </w:lvl>
    <w:lvl w:ilvl="1" w:tplc="04270019" w:tentative="1">
      <w:start w:val="1"/>
      <w:numFmt w:val="lowerLetter"/>
      <w:lvlText w:val="%2."/>
      <w:lvlJc w:val="left"/>
      <w:pPr>
        <w:ind w:left="3632" w:hanging="360"/>
      </w:pPr>
    </w:lvl>
    <w:lvl w:ilvl="2" w:tplc="0427001B" w:tentative="1">
      <w:start w:val="1"/>
      <w:numFmt w:val="lowerRoman"/>
      <w:lvlText w:val="%3."/>
      <w:lvlJc w:val="right"/>
      <w:pPr>
        <w:ind w:left="4352" w:hanging="180"/>
      </w:pPr>
    </w:lvl>
    <w:lvl w:ilvl="3" w:tplc="0427000F" w:tentative="1">
      <w:start w:val="1"/>
      <w:numFmt w:val="decimal"/>
      <w:lvlText w:val="%4."/>
      <w:lvlJc w:val="left"/>
      <w:pPr>
        <w:ind w:left="5072" w:hanging="360"/>
      </w:pPr>
    </w:lvl>
    <w:lvl w:ilvl="4" w:tplc="04270019" w:tentative="1">
      <w:start w:val="1"/>
      <w:numFmt w:val="lowerLetter"/>
      <w:lvlText w:val="%5."/>
      <w:lvlJc w:val="left"/>
      <w:pPr>
        <w:ind w:left="5792" w:hanging="360"/>
      </w:pPr>
    </w:lvl>
    <w:lvl w:ilvl="5" w:tplc="0427001B" w:tentative="1">
      <w:start w:val="1"/>
      <w:numFmt w:val="lowerRoman"/>
      <w:lvlText w:val="%6."/>
      <w:lvlJc w:val="right"/>
      <w:pPr>
        <w:ind w:left="6512" w:hanging="180"/>
      </w:pPr>
    </w:lvl>
    <w:lvl w:ilvl="6" w:tplc="0427000F" w:tentative="1">
      <w:start w:val="1"/>
      <w:numFmt w:val="decimal"/>
      <w:lvlText w:val="%7."/>
      <w:lvlJc w:val="left"/>
      <w:pPr>
        <w:ind w:left="7232" w:hanging="360"/>
      </w:pPr>
    </w:lvl>
    <w:lvl w:ilvl="7" w:tplc="04270019" w:tentative="1">
      <w:start w:val="1"/>
      <w:numFmt w:val="lowerLetter"/>
      <w:lvlText w:val="%8."/>
      <w:lvlJc w:val="left"/>
      <w:pPr>
        <w:ind w:left="7952" w:hanging="360"/>
      </w:pPr>
    </w:lvl>
    <w:lvl w:ilvl="8" w:tplc="0427001B" w:tentative="1">
      <w:start w:val="1"/>
      <w:numFmt w:val="lowerRoman"/>
      <w:lvlText w:val="%9."/>
      <w:lvlJc w:val="right"/>
      <w:pPr>
        <w:ind w:left="8672" w:hanging="180"/>
      </w:pPr>
    </w:lvl>
  </w:abstractNum>
  <w:abstractNum w:abstractNumId="2" w15:restartNumberingAfterBreak="0">
    <w:nsid w:val="07FC7B38"/>
    <w:multiLevelType w:val="hybridMultilevel"/>
    <w:tmpl w:val="856AA9D0"/>
    <w:lvl w:ilvl="0" w:tplc="23388A14">
      <w:start w:val="1"/>
      <w:numFmt w:val="upperLetter"/>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3" w15:restartNumberingAfterBreak="0">
    <w:nsid w:val="0A673F98"/>
    <w:multiLevelType w:val="hybridMultilevel"/>
    <w:tmpl w:val="E424FC74"/>
    <w:lvl w:ilvl="0" w:tplc="EB84B0B0">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0C972D66"/>
    <w:multiLevelType w:val="hybridMultilevel"/>
    <w:tmpl w:val="89668F3C"/>
    <w:lvl w:ilvl="0" w:tplc="0FA47C42">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0A37D6E"/>
    <w:multiLevelType w:val="hybridMultilevel"/>
    <w:tmpl w:val="D7184E34"/>
    <w:lvl w:ilvl="0" w:tplc="0388E42A">
      <w:start w:val="1"/>
      <w:numFmt w:val="upperLetter"/>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6" w15:restartNumberingAfterBreak="0">
    <w:nsid w:val="12741155"/>
    <w:multiLevelType w:val="hybridMultilevel"/>
    <w:tmpl w:val="3FE216EE"/>
    <w:lvl w:ilvl="0" w:tplc="5F420084">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7" w15:restartNumberingAfterBreak="0">
    <w:nsid w:val="19964A98"/>
    <w:multiLevelType w:val="multilevel"/>
    <w:tmpl w:val="C9F69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CC1DA2"/>
    <w:multiLevelType w:val="hybridMultilevel"/>
    <w:tmpl w:val="BE764992"/>
    <w:lvl w:ilvl="0" w:tplc="118EBDBE">
      <w:start w:val="1"/>
      <w:numFmt w:val="upperLetter"/>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9" w15:restartNumberingAfterBreak="0">
    <w:nsid w:val="1E21004C"/>
    <w:multiLevelType w:val="hybridMultilevel"/>
    <w:tmpl w:val="831E9922"/>
    <w:lvl w:ilvl="0" w:tplc="3A2C11A0">
      <w:start w:val="1"/>
      <w:numFmt w:val="upperLetter"/>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10" w15:restartNumberingAfterBreak="0">
    <w:nsid w:val="27B929FF"/>
    <w:multiLevelType w:val="hybridMultilevel"/>
    <w:tmpl w:val="5DAACB34"/>
    <w:lvl w:ilvl="0" w:tplc="4C7CC8C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1" w15:restartNumberingAfterBreak="0">
    <w:nsid w:val="2E9B358E"/>
    <w:multiLevelType w:val="hybridMultilevel"/>
    <w:tmpl w:val="6E94C56E"/>
    <w:lvl w:ilvl="0" w:tplc="0809000F">
      <w:start w:val="1"/>
      <w:numFmt w:val="decimal"/>
      <w:lvlText w:val="%1."/>
      <w:lvlJc w:val="left"/>
      <w:pPr>
        <w:ind w:left="1571" w:hanging="360"/>
      </w:pPr>
    </w:lvl>
    <w:lvl w:ilvl="1" w:tplc="08090019">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2" w15:restartNumberingAfterBreak="0">
    <w:nsid w:val="2EC323C8"/>
    <w:multiLevelType w:val="multilevel"/>
    <w:tmpl w:val="C6F43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79745E"/>
    <w:multiLevelType w:val="multilevel"/>
    <w:tmpl w:val="F9B07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8C2B28"/>
    <w:multiLevelType w:val="hybridMultilevel"/>
    <w:tmpl w:val="A5F897C6"/>
    <w:lvl w:ilvl="0" w:tplc="FB686972">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5" w15:restartNumberingAfterBreak="0">
    <w:nsid w:val="39A93AC4"/>
    <w:multiLevelType w:val="multilevel"/>
    <w:tmpl w:val="6494E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3C3C62"/>
    <w:multiLevelType w:val="multilevel"/>
    <w:tmpl w:val="5B82E98E"/>
    <w:lvl w:ilvl="0">
      <w:start w:val="2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FC6107"/>
    <w:multiLevelType w:val="hybridMultilevel"/>
    <w:tmpl w:val="79CE36BC"/>
    <w:lvl w:ilvl="0" w:tplc="FA2AD860">
      <w:start w:val="1"/>
      <w:numFmt w:val="upperLetter"/>
      <w:lvlText w:val="%1."/>
      <w:lvlJc w:val="left"/>
      <w:pPr>
        <w:ind w:left="1440" w:hanging="360"/>
      </w:pPr>
      <w:rPr>
        <w:rFonts w:hint="default"/>
      </w:rPr>
    </w:lvl>
    <w:lvl w:ilvl="1" w:tplc="04270019" w:tentative="1">
      <w:start w:val="1"/>
      <w:numFmt w:val="lowerLetter"/>
      <w:lvlText w:val="%2."/>
      <w:lvlJc w:val="left"/>
      <w:pPr>
        <w:ind w:left="2250" w:hanging="360"/>
      </w:pPr>
    </w:lvl>
    <w:lvl w:ilvl="2" w:tplc="0427001B" w:tentative="1">
      <w:start w:val="1"/>
      <w:numFmt w:val="lowerRoman"/>
      <w:lvlText w:val="%3."/>
      <w:lvlJc w:val="right"/>
      <w:pPr>
        <w:ind w:left="2970" w:hanging="180"/>
      </w:pPr>
    </w:lvl>
    <w:lvl w:ilvl="3" w:tplc="0427000F" w:tentative="1">
      <w:start w:val="1"/>
      <w:numFmt w:val="decimal"/>
      <w:lvlText w:val="%4."/>
      <w:lvlJc w:val="left"/>
      <w:pPr>
        <w:ind w:left="3690" w:hanging="360"/>
      </w:pPr>
    </w:lvl>
    <w:lvl w:ilvl="4" w:tplc="04270019" w:tentative="1">
      <w:start w:val="1"/>
      <w:numFmt w:val="lowerLetter"/>
      <w:lvlText w:val="%5."/>
      <w:lvlJc w:val="left"/>
      <w:pPr>
        <w:ind w:left="4410" w:hanging="360"/>
      </w:pPr>
    </w:lvl>
    <w:lvl w:ilvl="5" w:tplc="0427001B" w:tentative="1">
      <w:start w:val="1"/>
      <w:numFmt w:val="lowerRoman"/>
      <w:lvlText w:val="%6."/>
      <w:lvlJc w:val="right"/>
      <w:pPr>
        <w:ind w:left="5130" w:hanging="180"/>
      </w:pPr>
    </w:lvl>
    <w:lvl w:ilvl="6" w:tplc="0427000F" w:tentative="1">
      <w:start w:val="1"/>
      <w:numFmt w:val="decimal"/>
      <w:lvlText w:val="%7."/>
      <w:lvlJc w:val="left"/>
      <w:pPr>
        <w:ind w:left="5850" w:hanging="360"/>
      </w:pPr>
    </w:lvl>
    <w:lvl w:ilvl="7" w:tplc="04270019" w:tentative="1">
      <w:start w:val="1"/>
      <w:numFmt w:val="lowerLetter"/>
      <w:lvlText w:val="%8."/>
      <w:lvlJc w:val="left"/>
      <w:pPr>
        <w:ind w:left="6570" w:hanging="360"/>
      </w:pPr>
    </w:lvl>
    <w:lvl w:ilvl="8" w:tplc="0427001B" w:tentative="1">
      <w:start w:val="1"/>
      <w:numFmt w:val="lowerRoman"/>
      <w:lvlText w:val="%9."/>
      <w:lvlJc w:val="right"/>
      <w:pPr>
        <w:ind w:left="7290" w:hanging="180"/>
      </w:pPr>
    </w:lvl>
  </w:abstractNum>
  <w:abstractNum w:abstractNumId="18" w15:restartNumberingAfterBreak="0">
    <w:nsid w:val="3C0018EF"/>
    <w:multiLevelType w:val="hybridMultilevel"/>
    <w:tmpl w:val="B34298B4"/>
    <w:lvl w:ilvl="0" w:tplc="28C2EBE8">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19" w15:restartNumberingAfterBreak="0">
    <w:nsid w:val="3D6B7A16"/>
    <w:multiLevelType w:val="multilevel"/>
    <w:tmpl w:val="05D6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A6281F"/>
    <w:multiLevelType w:val="multilevel"/>
    <w:tmpl w:val="4DB8E718"/>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356737"/>
    <w:multiLevelType w:val="hybridMultilevel"/>
    <w:tmpl w:val="AEF6AB3E"/>
    <w:lvl w:ilvl="0" w:tplc="0DD034A2">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2" w15:restartNumberingAfterBreak="0">
    <w:nsid w:val="5DC1735A"/>
    <w:multiLevelType w:val="hybridMultilevel"/>
    <w:tmpl w:val="96CEF6C6"/>
    <w:lvl w:ilvl="0" w:tplc="803C1846">
      <w:start w:val="1"/>
      <w:numFmt w:val="decimal"/>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23" w15:restartNumberingAfterBreak="0">
    <w:nsid w:val="661F7591"/>
    <w:multiLevelType w:val="hybridMultilevel"/>
    <w:tmpl w:val="00644528"/>
    <w:lvl w:ilvl="0" w:tplc="9274CFB6">
      <w:numFmt w:val="bullet"/>
      <w:lvlText w:val="-"/>
      <w:lvlJc w:val="left"/>
      <w:pPr>
        <w:ind w:left="1260" w:hanging="360"/>
      </w:pPr>
      <w:rPr>
        <w:rFonts w:ascii="Times New Roman" w:eastAsia="Times New Roman" w:hAnsi="Times New Roman" w:cs="Times New Roman" w:hint="default"/>
      </w:rPr>
    </w:lvl>
    <w:lvl w:ilvl="1" w:tplc="04270003" w:tentative="1">
      <w:start w:val="1"/>
      <w:numFmt w:val="bullet"/>
      <w:lvlText w:val="o"/>
      <w:lvlJc w:val="left"/>
      <w:pPr>
        <w:ind w:left="1980" w:hanging="360"/>
      </w:pPr>
      <w:rPr>
        <w:rFonts w:ascii="Courier New" w:hAnsi="Courier New" w:cs="Courier New" w:hint="default"/>
      </w:rPr>
    </w:lvl>
    <w:lvl w:ilvl="2" w:tplc="04270005" w:tentative="1">
      <w:start w:val="1"/>
      <w:numFmt w:val="bullet"/>
      <w:lvlText w:val=""/>
      <w:lvlJc w:val="left"/>
      <w:pPr>
        <w:ind w:left="2700" w:hanging="360"/>
      </w:pPr>
      <w:rPr>
        <w:rFonts w:ascii="Wingdings" w:hAnsi="Wingdings" w:hint="default"/>
      </w:rPr>
    </w:lvl>
    <w:lvl w:ilvl="3" w:tplc="04270001" w:tentative="1">
      <w:start w:val="1"/>
      <w:numFmt w:val="bullet"/>
      <w:lvlText w:val=""/>
      <w:lvlJc w:val="left"/>
      <w:pPr>
        <w:ind w:left="3420" w:hanging="360"/>
      </w:pPr>
      <w:rPr>
        <w:rFonts w:ascii="Symbol" w:hAnsi="Symbol" w:hint="default"/>
      </w:rPr>
    </w:lvl>
    <w:lvl w:ilvl="4" w:tplc="04270003" w:tentative="1">
      <w:start w:val="1"/>
      <w:numFmt w:val="bullet"/>
      <w:lvlText w:val="o"/>
      <w:lvlJc w:val="left"/>
      <w:pPr>
        <w:ind w:left="4140" w:hanging="360"/>
      </w:pPr>
      <w:rPr>
        <w:rFonts w:ascii="Courier New" w:hAnsi="Courier New" w:cs="Courier New" w:hint="default"/>
      </w:rPr>
    </w:lvl>
    <w:lvl w:ilvl="5" w:tplc="04270005" w:tentative="1">
      <w:start w:val="1"/>
      <w:numFmt w:val="bullet"/>
      <w:lvlText w:val=""/>
      <w:lvlJc w:val="left"/>
      <w:pPr>
        <w:ind w:left="4860" w:hanging="360"/>
      </w:pPr>
      <w:rPr>
        <w:rFonts w:ascii="Wingdings" w:hAnsi="Wingdings" w:hint="default"/>
      </w:rPr>
    </w:lvl>
    <w:lvl w:ilvl="6" w:tplc="04270001" w:tentative="1">
      <w:start w:val="1"/>
      <w:numFmt w:val="bullet"/>
      <w:lvlText w:val=""/>
      <w:lvlJc w:val="left"/>
      <w:pPr>
        <w:ind w:left="5580" w:hanging="360"/>
      </w:pPr>
      <w:rPr>
        <w:rFonts w:ascii="Symbol" w:hAnsi="Symbol" w:hint="default"/>
      </w:rPr>
    </w:lvl>
    <w:lvl w:ilvl="7" w:tplc="04270003" w:tentative="1">
      <w:start w:val="1"/>
      <w:numFmt w:val="bullet"/>
      <w:lvlText w:val="o"/>
      <w:lvlJc w:val="left"/>
      <w:pPr>
        <w:ind w:left="6300" w:hanging="360"/>
      </w:pPr>
      <w:rPr>
        <w:rFonts w:ascii="Courier New" w:hAnsi="Courier New" w:cs="Courier New" w:hint="default"/>
      </w:rPr>
    </w:lvl>
    <w:lvl w:ilvl="8" w:tplc="04270005" w:tentative="1">
      <w:start w:val="1"/>
      <w:numFmt w:val="bullet"/>
      <w:lvlText w:val=""/>
      <w:lvlJc w:val="left"/>
      <w:pPr>
        <w:ind w:left="7020" w:hanging="360"/>
      </w:pPr>
      <w:rPr>
        <w:rFonts w:ascii="Wingdings" w:hAnsi="Wingdings" w:hint="default"/>
      </w:rPr>
    </w:lvl>
  </w:abstractNum>
  <w:abstractNum w:abstractNumId="24" w15:restartNumberingAfterBreak="0">
    <w:nsid w:val="6B2833BD"/>
    <w:multiLevelType w:val="multilevel"/>
    <w:tmpl w:val="490A6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424CD1"/>
    <w:multiLevelType w:val="hybridMultilevel"/>
    <w:tmpl w:val="A5B0C3F6"/>
    <w:lvl w:ilvl="0" w:tplc="6DDCF2B4">
      <w:start w:val="1"/>
      <w:numFmt w:val="decimal"/>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26" w15:restartNumberingAfterBreak="0">
    <w:nsid w:val="751E420C"/>
    <w:multiLevelType w:val="hybridMultilevel"/>
    <w:tmpl w:val="79CE36BC"/>
    <w:lvl w:ilvl="0" w:tplc="FA2AD860">
      <w:start w:val="1"/>
      <w:numFmt w:val="upperLetter"/>
      <w:lvlText w:val="%1."/>
      <w:lvlJc w:val="left"/>
      <w:pPr>
        <w:ind w:left="1440" w:hanging="360"/>
      </w:pPr>
      <w:rPr>
        <w:rFonts w:hint="default"/>
      </w:rPr>
    </w:lvl>
    <w:lvl w:ilvl="1" w:tplc="04270019" w:tentative="1">
      <w:start w:val="1"/>
      <w:numFmt w:val="lowerLetter"/>
      <w:lvlText w:val="%2."/>
      <w:lvlJc w:val="left"/>
      <w:pPr>
        <w:ind w:left="2250" w:hanging="360"/>
      </w:pPr>
    </w:lvl>
    <w:lvl w:ilvl="2" w:tplc="0427001B" w:tentative="1">
      <w:start w:val="1"/>
      <w:numFmt w:val="lowerRoman"/>
      <w:lvlText w:val="%3."/>
      <w:lvlJc w:val="right"/>
      <w:pPr>
        <w:ind w:left="2970" w:hanging="180"/>
      </w:pPr>
    </w:lvl>
    <w:lvl w:ilvl="3" w:tplc="0427000F" w:tentative="1">
      <w:start w:val="1"/>
      <w:numFmt w:val="decimal"/>
      <w:lvlText w:val="%4."/>
      <w:lvlJc w:val="left"/>
      <w:pPr>
        <w:ind w:left="3690" w:hanging="360"/>
      </w:pPr>
    </w:lvl>
    <w:lvl w:ilvl="4" w:tplc="04270019" w:tentative="1">
      <w:start w:val="1"/>
      <w:numFmt w:val="lowerLetter"/>
      <w:lvlText w:val="%5."/>
      <w:lvlJc w:val="left"/>
      <w:pPr>
        <w:ind w:left="4410" w:hanging="360"/>
      </w:pPr>
    </w:lvl>
    <w:lvl w:ilvl="5" w:tplc="0427001B" w:tentative="1">
      <w:start w:val="1"/>
      <w:numFmt w:val="lowerRoman"/>
      <w:lvlText w:val="%6."/>
      <w:lvlJc w:val="right"/>
      <w:pPr>
        <w:ind w:left="5130" w:hanging="180"/>
      </w:pPr>
    </w:lvl>
    <w:lvl w:ilvl="6" w:tplc="0427000F" w:tentative="1">
      <w:start w:val="1"/>
      <w:numFmt w:val="decimal"/>
      <w:lvlText w:val="%7."/>
      <w:lvlJc w:val="left"/>
      <w:pPr>
        <w:ind w:left="5850" w:hanging="360"/>
      </w:pPr>
    </w:lvl>
    <w:lvl w:ilvl="7" w:tplc="04270019" w:tentative="1">
      <w:start w:val="1"/>
      <w:numFmt w:val="lowerLetter"/>
      <w:lvlText w:val="%8."/>
      <w:lvlJc w:val="left"/>
      <w:pPr>
        <w:ind w:left="6570" w:hanging="360"/>
      </w:pPr>
    </w:lvl>
    <w:lvl w:ilvl="8" w:tplc="0427001B" w:tentative="1">
      <w:start w:val="1"/>
      <w:numFmt w:val="lowerRoman"/>
      <w:lvlText w:val="%9."/>
      <w:lvlJc w:val="right"/>
      <w:pPr>
        <w:ind w:left="7290" w:hanging="180"/>
      </w:pPr>
    </w:lvl>
  </w:abstractNum>
  <w:abstractNum w:abstractNumId="27" w15:restartNumberingAfterBreak="0">
    <w:nsid w:val="7C692E3D"/>
    <w:multiLevelType w:val="hybridMultilevel"/>
    <w:tmpl w:val="8570A7FA"/>
    <w:lvl w:ilvl="0" w:tplc="C3D41290">
      <w:start w:val="1"/>
      <w:numFmt w:val="upperLetter"/>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28" w15:restartNumberingAfterBreak="0">
    <w:nsid w:val="7EF71D4A"/>
    <w:multiLevelType w:val="hybridMultilevel"/>
    <w:tmpl w:val="A830B154"/>
    <w:lvl w:ilvl="0" w:tplc="DE286774">
      <w:start w:val="1"/>
      <w:numFmt w:val="decimal"/>
      <w:lvlText w:val="3.%1."/>
      <w:lvlJc w:val="left"/>
      <w:pPr>
        <w:ind w:left="15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49963358">
    <w:abstractNumId w:val="18"/>
  </w:num>
  <w:num w:numId="2" w16cid:durableId="765425619">
    <w:abstractNumId w:val="9"/>
  </w:num>
  <w:num w:numId="3" w16cid:durableId="192808903">
    <w:abstractNumId w:val="2"/>
  </w:num>
  <w:num w:numId="4" w16cid:durableId="1120998590">
    <w:abstractNumId w:val="6"/>
  </w:num>
  <w:num w:numId="5" w16cid:durableId="839005087">
    <w:abstractNumId w:val="17"/>
  </w:num>
  <w:num w:numId="6" w16cid:durableId="148137553">
    <w:abstractNumId w:val="26"/>
  </w:num>
  <w:num w:numId="7" w16cid:durableId="1980110966">
    <w:abstractNumId w:val="8"/>
  </w:num>
  <w:num w:numId="8" w16cid:durableId="339477065">
    <w:abstractNumId w:val="3"/>
  </w:num>
  <w:num w:numId="9" w16cid:durableId="326596545">
    <w:abstractNumId w:val="21"/>
  </w:num>
  <w:num w:numId="10" w16cid:durableId="282855358">
    <w:abstractNumId w:val="16"/>
  </w:num>
  <w:num w:numId="11" w16cid:durableId="1993682118">
    <w:abstractNumId w:val="19"/>
  </w:num>
  <w:num w:numId="12" w16cid:durableId="435096123">
    <w:abstractNumId w:val="7"/>
  </w:num>
  <w:num w:numId="13" w16cid:durableId="1632713470">
    <w:abstractNumId w:val="15"/>
  </w:num>
  <w:num w:numId="14" w16cid:durableId="416900975">
    <w:abstractNumId w:val="20"/>
  </w:num>
  <w:num w:numId="15" w16cid:durableId="248389507">
    <w:abstractNumId w:val="13"/>
  </w:num>
  <w:num w:numId="16" w16cid:durableId="1665355536">
    <w:abstractNumId w:val="24"/>
  </w:num>
  <w:num w:numId="17" w16cid:durableId="670718249">
    <w:abstractNumId w:val="14"/>
  </w:num>
  <w:num w:numId="18" w16cid:durableId="1718386207">
    <w:abstractNumId w:val="25"/>
  </w:num>
  <w:num w:numId="19" w16cid:durableId="1585190230">
    <w:abstractNumId w:val="0"/>
  </w:num>
  <w:num w:numId="20" w16cid:durableId="1696496030">
    <w:abstractNumId w:val="27"/>
  </w:num>
  <w:num w:numId="21" w16cid:durableId="1667512242">
    <w:abstractNumId w:val="5"/>
  </w:num>
  <w:num w:numId="22" w16cid:durableId="946303919">
    <w:abstractNumId w:val="22"/>
  </w:num>
  <w:num w:numId="23" w16cid:durableId="1911383727">
    <w:abstractNumId w:val="1"/>
  </w:num>
  <w:num w:numId="24" w16cid:durableId="1067651587">
    <w:abstractNumId w:val="12"/>
  </w:num>
  <w:num w:numId="25" w16cid:durableId="1814760165">
    <w:abstractNumId w:val="10"/>
  </w:num>
  <w:num w:numId="26" w16cid:durableId="161511783">
    <w:abstractNumId w:val="23"/>
  </w:num>
  <w:num w:numId="27" w16cid:durableId="960111518">
    <w:abstractNumId w:val="4"/>
  </w:num>
  <w:num w:numId="28" w16cid:durableId="1665695604">
    <w:abstractNumId w:val="11"/>
  </w:num>
  <w:num w:numId="29" w16cid:durableId="113379305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F87"/>
    <w:rsid w:val="00000058"/>
    <w:rsid w:val="000006C4"/>
    <w:rsid w:val="00002738"/>
    <w:rsid w:val="00003A5B"/>
    <w:rsid w:val="000050CE"/>
    <w:rsid w:val="000051A8"/>
    <w:rsid w:val="0000521C"/>
    <w:rsid w:val="0000530F"/>
    <w:rsid w:val="00005F8D"/>
    <w:rsid w:val="00007A1E"/>
    <w:rsid w:val="00007DA7"/>
    <w:rsid w:val="00010475"/>
    <w:rsid w:val="000104C7"/>
    <w:rsid w:val="00011147"/>
    <w:rsid w:val="00011793"/>
    <w:rsid w:val="00011BBE"/>
    <w:rsid w:val="00011D6A"/>
    <w:rsid w:val="00012624"/>
    <w:rsid w:val="000127AB"/>
    <w:rsid w:val="00013295"/>
    <w:rsid w:val="00013A88"/>
    <w:rsid w:val="0001404C"/>
    <w:rsid w:val="000147F3"/>
    <w:rsid w:val="00015051"/>
    <w:rsid w:val="00015912"/>
    <w:rsid w:val="00016207"/>
    <w:rsid w:val="00016B27"/>
    <w:rsid w:val="00021E79"/>
    <w:rsid w:val="00023934"/>
    <w:rsid w:val="00024125"/>
    <w:rsid w:val="0002425D"/>
    <w:rsid w:val="00025583"/>
    <w:rsid w:val="000276D3"/>
    <w:rsid w:val="00027A25"/>
    <w:rsid w:val="00030501"/>
    <w:rsid w:val="000310DC"/>
    <w:rsid w:val="00031472"/>
    <w:rsid w:val="00031AEF"/>
    <w:rsid w:val="00031B31"/>
    <w:rsid w:val="0003301C"/>
    <w:rsid w:val="00033387"/>
    <w:rsid w:val="00033714"/>
    <w:rsid w:val="000338B8"/>
    <w:rsid w:val="00034505"/>
    <w:rsid w:val="00034CBA"/>
    <w:rsid w:val="00035896"/>
    <w:rsid w:val="0003632C"/>
    <w:rsid w:val="00036657"/>
    <w:rsid w:val="00036919"/>
    <w:rsid w:val="00037D14"/>
    <w:rsid w:val="000412F2"/>
    <w:rsid w:val="0004208D"/>
    <w:rsid w:val="0004266D"/>
    <w:rsid w:val="000428E6"/>
    <w:rsid w:val="00043FEF"/>
    <w:rsid w:val="000440EA"/>
    <w:rsid w:val="00044564"/>
    <w:rsid w:val="000448A0"/>
    <w:rsid w:val="00044C24"/>
    <w:rsid w:val="000461EB"/>
    <w:rsid w:val="000469F6"/>
    <w:rsid w:val="00046C38"/>
    <w:rsid w:val="000470D1"/>
    <w:rsid w:val="00047304"/>
    <w:rsid w:val="00050780"/>
    <w:rsid w:val="0005127F"/>
    <w:rsid w:val="0005140D"/>
    <w:rsid w:val="00051EDD"/>
    <w:rsid w:val="00054022"/>
    <w:rsid w:val="00055E68"/>
    <w:rsid w:val="00056C79"/>
    <w:rsid w:val="0006054A"/>
    <w:rsid w:val="000626A8"/>
    <w:rsid w:val="0006314C"/>
    <w:rsid w:val="00063307"/>
    <w:rsid w:val="00064547"/>
    <w:rsid w:val="00065B2C"/>
    <w:rsid w:val="0006797E"/>
    <w:rsid w:val="00067DD9"/>
    <w:rsid w:val="000706A6"/>
    <w:rsid w:val="000725F8"/>
    <w:rsid w:val="00073288"/>
    <w:rsid w:val="0007667F"/>
    <w:rsid w:val="00076D30"/>
    <w:rsid w:val="00077A05"/>
    <w:rsid w:val="00080AA9"/>
    <w:rsid w:val="00080C6E"/>
    <w:rsid w:val="000817D5"/>
    <w:rsid w:val="00081929"/>
    <w:rsid w:val="00081F77"/>
    <w:rsid w:val="00082D11"/>
    <w:rsid w:val="000833F2"/>
    <w:rsid w:val="00084D55"/>
    <w:rsid w:val="00085583"/>
    <w:rsid w:val="00085722"/>
    <w:rsid w:val="00086C23"/>
    <w:rsid w:val="00087AB0"/>
    <w:rsid w:val="0009059C"/>
    <w:rsid w:val="0009182D"/>
    <w:rsid w:val="0009361D"/>
    <w:rsid w:val="00094F83"/>
    <w:rsid w:val="00095271"/>
    <w:rsid w:val="00095637"/>
    <w:rsid w:val="00095840"/>
    <w:rsid w:val="000A002E"/>
    <w:rsid w:val="000A02DD"/>
    <w:rsid w:val="000A3C0A"/>
    <w:rsid w:val="000A45C9"/>
    <w:rsid w:val="000A4CD8"/>
    <w:rsid w:val="000A4FC2"/>
    <w:rsid w:val="000A65A3"/>
    <w:rsid w:val="000B0B64"/>
    <w:rsid w:val="000B0C33"/>
    <w:rsid w:val="000B12B7"/>
    <w:rsid w:val="000B1775"/>
    <w:rsid w:val="000B35B6"/>
    <w:rsid w:val="000B3911"/>
    <w:rsid w:val="000B3CCF"/>
    <w:rsid w:val="000B3CE7"/>
    <w:rsid w:val="000B418B"/>
    <w:rsid w:val="000B5EFC"/>
    <w:rsid w:val="000B60AE"/>
    <w:rsid w:val="000B60BC"/>
    <w:rsid w:val="000B6DE8"/>
    <w:rsid w:val="000B6DF9"/>
    <w:rsid w:val="000B6E95"/>
    <w:rsid w:val="000B73EF"/>
    <w:rsid w:val="000B7A42"/>
    <w:rsid w:val="000C0ED4"/>
    <w:rsid w:val="000C125B"/>
    <w:rsid w:val="000C2BE0"/>
    <w:rsid w:val="000C30C1"/>
    <w:rsid w:val="000C378E"/>
    <w:rsid w:val="000C46A5"/>
    <w:rsid w:val="000C46B8"/>
    <w:rsid w:val="000C6660"/>
    <w:rsid w:val="000C6FF0"/>
    <w:rsid w:val="000C7399"/>
    <w:rsid w:val="000C7BBF"/>
    <w:rsid w:val="000C7E12"/>
    <w:rsid w:val="000C7F42"/>
    <w:rsid w:val="000D30E0"/>
    <w:rsid w:val="000D41A1"/>
    <w:rsid w:val="000D41AE"/>
    <w:rsid w:val="000D4BF6"/>
    <w:rsid w:val="000D6305"/>
    <w:rsid w:val="000D66BA"/>
    <w:rsid w:val="000E0C9B"/>
    <w:rsid w:val="000E2233"/>
    <w:rsid w:val="000E2266"/>
    <w:rsid w:val="000E3085"/>
    <w:rsid w:val="000E40BC"/>
    <w:rsid w:val="000E40E9"/>
    <w:rsid w:val="000E41A1"/>
    <w:rsid w:val="000E550E"/>
    <w:rsid w:val="000E57D6"/>
    <w:rsid w:val="000E57EE"/>
    <w:rsid w:val="000E5E6E"/>
    <w:rsid w:val="000E61CA"/>
    <w:rsid w:val="000E7E71"/>
    <w:rsid w:val="000F1B02"/>
    <w:rsid w:val="000F3FBF"/>
    <w:rsid w:val="000F4172"/>
    <w:rsid w:val="000F4692"/>
    <w:rsid w:val="000F6103"/>
    <w:rsid w:val="000F62CE"/>
    <w:rsid w:val="000F7AF8"/>
    <w:rsid w:val="000F7FFC"/>
    <w:rsid w:val="00100270"/>
    <w:rsid w:val="001009E4"/>
    <w:rsid w:val="00100F92"/>
    <w:rsid w:val="001010EA"/>
    <w:rsid w:val="00101219"/>
    <w:rsid w:val="001015D7"/>
    <w:rsid w:val="001019D9"/>
    <w:rsid w:val="00102B20"/>
    <w:rsid w:val="001039B8"/>
    <w:rsid w:val="00105AB3"/>
    <w:rsid w:val="00105BF3"/>
    <w:rsid w:val="001063A4"/>
    <w:rsid w:val="0010653D"/>
    <w:rsid w:val="00107116"/>
    <w:rsid w:val="00107CE7"/>
    <w:rsid w:val="00107FB4"/>
    <w:rsid w:val="0011062A"/>
    <w:rsid w:val="00110A65"/>
    <w:rsid w:val="00111615"/>
    <w:rsid w:val="00111BC8"/>
    <w:rsid w:val="00112166"/>
    <w:rsid w:val="001128ED"/>
    <w:rsid w:val="0011455F"/>
    <w:rsid w:val="00114888"/>
    <w:rsid w:val="0011495F"/>
    <w:rsid w:val="00115C17"/>
    <w:rsid w:val="00115D90"/>
    <w:rsid w:val="00116EE3"/>
    <w:rsid w:val="0011749D"/>
    <w:rsid w:val="00117A21"/>
    <w:rsid w:val="001211C8"/>
    <w:rsid w:val="001216B1"/>
    <w:rsid w:val="00122A72"/>
    <w:rsid w:val="0012344F"/>
    <w:rsid w:val="0012411B"/>
    <w:rsid w:val="0012485B"/>
    <w:rsid w:val="00125130"/>
    <w:rsid w:val="001276B7"/>
    <w:rsid w:val="00127744"/>
    <w:rsid w:val="001300EC"/>
    <w:rsid w:val="00130D7C"/>
    <w:rsid w:val="0013101A"/>
    <w:rsid w:val="00132256"/>
    <w:rsid w:val="00133871"/>
    <w:rsid w:val="001338D1"/>
    <w:rsid w:val="00134E34"/>
    <w:rsid w:val="001352F0"/>
    <w:rsid w:val="00136B8D"/>
    <w:rsid w:val="001372D2"/>
    <w:rsid w:val="001374ED"/>
    <w:rsid w:val="00137B44"/>
    <w:rsid w:val="00140637"/>
    <w:rsid w:val="00141CD3"/>
    <w:rsid w:val="0014283E"/>
    <w:rsid w:val="00142BCB"/>
    <w:rsid w:val="00142FCD"/>
    <w:rsid w:val="001434E7"/>
    <w:rsid w:val="00144D83"/>
    <w:rsid w:val="0014543E"/>
    <w:rsid w:val="00145564"/>
    <w:rsid w:val="0014567F"/>
    <w:rsid w:val="00145938"/>
    <w:rsid w:val="00145952"/>
    <w:rsid w:val="00147F66"/>
    <w:rsid w:val="00150514"/>
    <w:rsid w:val="00150968"/>
    <w:rsid w:val="00150B7F"/>
    <w:rsid w:val="001511AB"/>
    <w:rsid w:val="001518C5"/>
    <w:rsid w:val="00153C3C"/>
    <w:rsid w:val="0015444A"/>
    <w:rsid w:val="001578C0"/>
    <w:rsid w:val="0016034F"/>
    <w:rsid w:val="00160736"/>
    <w:rsid w:val="00160EF8"/>
    <w:rsid w:val="001613D6"/>
    <w:rsid w:val="001615D8"/>
    <w:rsid w:val="0016241D"/>
    <w:rsid w:val="001624E9"/>
    <w:rsid w:val="00164106"/>
    <w:rsid w:val="0016447E"/>
    <w:rsid w:val="00164B79"/>
    <w:rsid w:val="00164DEC"/>
    <w:rsid w:val="0017052A"/>
    <w:rsid w:val="00172DA8"/>
    <w:rsid w:val="0017421B"/>
    <w:rsid w:val="001742DA"/>
    <w:rsid w:val="00174EFE"/>
    <w:rsid w:val="00175D55"/>
    <w:rsid w:val="00176FA7"/>
    <w:rsid w:val="00180748"/>
    <w:rsid w:val="00180E3E"/>
    <w:rsid w:val="0018139B"/>
    <w:rsid w:val="00181C71"/>
    <w:rsid w:val="00182B37"/>
    <w:rsid w:val="00182C22"/>
    <w:rsid w:val="00182D33"/>
    <w:rsid w:val="00182F01"/>
    <w:rsid w:val="0018354C"/>
    <w:rsid w:val="00183DA2"/>
    <w:rsid w:val="001844BC"/>
    <w:rsid w:val="001867EF"/>
    <w:rsid w:val="00187182"/>
    <w:rsid w:val="00187402"/>
    <w:rsid w:val="00187DE5"/>
    <w:rsid w:val="00190194"/>
    <w:rsid w:val="00190D43"/>
    <w:rsid w:val="00191D20"/>
    <w:rsid w:val="00192BF2"/>
    <w:rsid w:val="00193226"/>
    <w:rsid w:val="001952CB"/>
    <w:rsid w:val="001957B6"/>
    <w:rsid w:val="0019641F"/>
    <w:rsid w:val="00197C30"/>
    <w:rsid w:val="001A0069"/>
    <w:rsid w:val="001A09AB"/>
    <w:rsid w:val="001A0C3A"/>
    <w:rsid w:val="001A2953"/>
    <w:rsid w:val="001A387B"/>
    <w:rsid w:val="001A470B"/>
    <w:rsid w:val="001A4728"/>
    <w:rsid w:val="001A4A85"/>
    <w:rsid w:val="001A4B17"/>
    <w:rsid w:val="001A55A2"/>
    <w:rsid w:val="001A56CC"/>
    <w:rsid w:val="001A57E3"/>
    <w:rsid w:val="001A58E8"/>
    <w:rsid w:val="001A5DFE"/>
    <w:rsid w:val="001A7504"/>
    <w:rsid w:val="001B0A17"/>
    <w:rsid w:val="001B0BB6"/>
    <w:rsid w:val="001B13B6"/>
    <w:rsid w:val="001B26E7"/>
    <w:rsid w:val="001B26E8"/>
    <w:rsid w:val="001B307D"/>
    <w:rsid w:val="001B4FBE"/>
    <w:rsid w:val="001B5156"/>
    <w:rsid w:val="001B539B"/>
    <w:rsid w:val="001B5D26"/>
    <w:rsid w:val="001B60E1"/>
    <w:rsid w:val="001B6659"/>
    <w:rsid w:val="001B710A"/>
    <w:rsid w:val="001B7182"/>
    <w:rsid w:val="001C0134"/>
    <w:rsid w:val="001C022E"/>
    <w:rsid w:val="001C058B"/>
    <w:rsid w:val="001C0608"/>
    <w:rsid w:val="001C1588"/>
    <w:rsid w:val="001C2D04"/>
    <w:rsid w:val="001C39AA"/>
    <w:rsid w:val="001C4F54"/>
    <w:rsid w:val="001C59E3"/>
    <w:rsid w:val="001C64EB"/>
    <w:rsid w:val="001C659D"/>
    <w:rsid w:val="001C7BC1"/>
    <w:rsid w:val="001D14DC"/>
    <w:rsid w:val="001D4005"/>
    <w:rsid w:val="001D4484"/>
    <w:rsid w:val="001D4690"/>
    <w:rsid w:val="001D483A"/>
    <w:rsid w:val="001D51E1"/>
    <w:rsid w:val="001D6E69"/>
    <w:rsid w:val="001D79A3"/>
    <w:rsid w:val="001E090D"/>
    <w:rsid w:val="001E0C42"/>
    <w:rsid w:val="001E120A"/>
    <w:rsid w:val="001E1798"/>
    <w:rsid w:val="001E1C76"/>
    <w:rsid w:val="001E293D"/>
    <w:rsid w:val="001E3432"/>
    <w:rsid w:val="001E3DAE"/>
    <w:rsid w:val="001E41A6"/>
    <w:rsid w:val="001E437B"/>
    <w:rsid w:val="001E482A"/>
    <w:rsid w:val="001E4A9F"/>
    <w:rsid w:val="001E4C57"/>
    <w:rsid w:val="001E5119"/>
    <w:rsid w:val="001E6022"/>
    <w:rsid w:val="001E612B"/>
    <w:rsid w:val="001E6F4F"/>
    <w:rsid w:val="001E723C"/>
    <w:rsid w:val="001E74BF"/>
    <w:rsid w:val="001E7FC6"/>
    <w:rsid w:val="001F02E7"/>
    <w:rsid w:val="001F0823"/>
    <w:rsid w:val="001F0B4F"/>
    <w:rsid w:val="001F0F69"/>
    <w:rsid w:val="001F0F8E"/>
    <w:rsid w:val="001F173D"/>
    <w:rsid w:val="001F19F6"/>
    <w:rsid w:val="001F22BA"/>
    <w:rsid w:val="001F547F"/>
    <w:rsid w:val="001F5554"/>
    <w:rsid w:val="001F5A99"/>
    <w:rsid w:val="001F5E0E"/>
    <w:rsid w:val="00200EDC"/>
    <w:rsid w:val="00200F10"/>
    <w:rsid w:val="002010EA"/>
    <w:rsid w:val="00201FFA"/>
    <w:rsid w:val="0020439F"/>
    <w:rsid w:val="00204CDC"/>
    <w:rsid w:val="00204FD8"/>
    <w:rsid w:val="00206B77"/>
    <w:rsid w:val="0021066E"/>
    <w:rsid w:val="002106E3"/>
    <w:rsid w:val="00210BD7"/>
    <w:rsid w:val="00211255"/>
    <w:rsid w:val="00211540"/>
    <w:rsid w:val="00212446"/>
    <w:rsid w:val="00212C6A"/>
    <w:rsid w:val="00213A65"/>
    <w:rsid w:val="00213B6C"/>
    <w:rsid w:val="00214516"/>
    <w:rsid w:val="0021452E"/>
    <w:rsid w:val="00214BB0"/>
    <w:rsid w:val="00214D46"/>
    <w:rsid w:val="00215876"/>
    <w:rsid w:val="00215BAD"/>
    <w:rsid w:val="00216364"/>
    <w:rsid w:val="00216653"/>
    <w:rsid w:val="002173EB"/>
    <w:rsid w:val="00217CB1"/>
    <w:rsid w:val="0022090B"/>
    <w:rsid w:val="002209C8"/>
    <w:rsid w:val="00220B76"/>
    <w:rsid w:val="00220EB0"/>
    <w:rsid w:val="002210B3"/>
    <w:rsid w:val="0022186D"/>
    <w:rsid w:val="00221A35"/>
    <w:rsid w:val="00221D15"/>
    <w:rsid w:val="00221F72"/>
    <w:rsid w:val="00222B2E"/>
    <w:rsid w:val="00223380"/>
    <w:rsid w:val="00223AF0"/>
    <w:rsid w:val="0022434E"/>
    <w:rsid w:val="002253E6"/>
    <w:rsid w:val="0023033F"/>
    <w:rsid w:val="00232596"/>
    <w:rsid w:val="00232B28"/>
    <w:rsid w:val="00233483"/>
    <w:rsid w:val="00234BD3"/>
    <w:rsid w:val="00235098"/>
    <w:rsid w:val="00235863"/>
    <w:rsid w:val="002367D9"/>
    <w:rsid w:val="002375B4"/>
    <w:rsid w:val="002413AF"/>
    <w:rsid w:val="00241733"/>
    <w:rsid w:val="002421E7"/>
    <w:rsid w:val="0024244C"/>
    <w:rsid w:val="0024269F"/>
    <w:rsid w:val="00244DE4"/>
    <w:rsid w:val="00246FA7"/>
    <w:rsid w:val="002506DC"/>
    <w:rsid w:val="002509A3"/>
    <w:rsid w:val="00250D7F"/>
    <w:rsid w:val="00250DAB"/>
    <w:rsid w:val="00250F15"/>
    <w:rsid w:val="00251CB3"/>
    <w:rsid w:val="00251D6A"/>
    <w:rsid w:val="00252528"/>
    <w:rsid w:val="00252A29"/>
    <w:rsid w:val="00253EDA"/>
    <w:rsid w:val="00254994"/>
    <w:rsid w:val="00254DE0"/>
    <w:rsid w:val="00256042"/>
    <w:rsid w:val="00260149"/>
    <w:rsid w:val="00260296"/>
    <w:rsid w:val="002607EE"/>
    <w:rsid w:val="00260ACC"/>
    <w:rsid w:val="00260CA4"/>
    <w:rsid w:val="00261452"/>
    <w:rsid w:val="00262426"/>
    <w:rsid w:val="002628F4"/>
    <w:rsid w:val="00263B99"/>
    <w:rsid w:val="00264237"/>
    <w:rsid w:val="002649D6"/>
    <w:rsid w:val="002649DE"/>
    <w:rsid w:val="00265497"/>
    <w:rsid w:val="00267BDE"/>
    <w:rsid w:val="00267D88"/>
    <w:rsid w:val="00272EE7"/>
    <w:rsid w:val="00273C84"/>
    <w:rsid w:val="0027407D"/>
    <w:rsid w:val="002760A1"/>
    <w:rsid w:val="00276ABE"/>
    <w:rsid w:val="002770DC"/>
    <w:rsid w:val="00280973"/>
    <w:rsid w:val="00280B52"/>
    <w:rsid w:val="00280BB0"/>
    <w:rsid w:val="00281276"/>
    <w:rsid w:val="002816F8"/>
    <w:rsid w:val="00282B97"/>
    <w:rsid w:val="00282E72"/>
    <w:rsid w:val="00283943"/>
    <w:rsid w:val="00284683"/>
    <w:rsid w:val="002846F7"/>
    <w:rsid w:val="002867A9"/>
    <w:rsid w:val="002875CD"/>
    <w:rsid w:val="00287B85"/>
    <w:rsid w:val="002920EE"/>
    <w:rsid w:val="00292E84"/>
    <w:rsid w:val="0029449B"/>
    <w:rsid w:val="00294B53"/>
    <w:rsid w:val="002957F9"/>
    <w:rsid w:val="00295C91"/>
    <w:rsid w:val="002969F7"/>
    <w:rsid w:val="00296E3A"/>
    <w:rsid w:val="00297301"/>
    <w:rsid w:val="00297B5C"/>
    <w:rsid w:val="00297BB6"/>
    <w:rsid w:val="002A018D"/>
    <w:rsid w:val="002A0467"/>
    <w:rsid w:val="002A1AB2"/>
    <w:rsid w:val="002A235C"/>
    <w:rsid w:val="002A27B9"/>
    <w:rsid w:val="002A3665"/>
    <w:rsid w:val="002A4841"/>
    <w:rsid w:val="002A49B4"/>
    <w:rsid w:val="002A4B0F"/>
    <w:rsid w:val="002A4BE2"/>
    <w:rsid w:val="002A5B95"/>
    <w:rsid w:val="002A717A"/>
    <w:rsid w:val="002A793C"/>
    <w:rsid w:val="002A7A4A"/>
    <w:rsid w:val="002A7B89"/>
    <w:rsid w:val="002B030D"/>
    <w:rsid w:val="002B0A04"/>
    <w:rsid w:val="002B0AC7"/>
    <w:rsid w:val="002B19E9"/>
    <w:rsid w:val="002B1ADE"/>
    <w:rsid w:val="002B1F39"/>
    <w:rsid w:val="002B4894"/>
    <w:rsid w:val="002B4BDD"/>
    <w:rsid w:val="002B55AE"/>
    <w:rsid w:val="002B6706"/>
    <w:rsid w:val="002B7285"/>
    <w:rsid w:val="002C06D8"/>
    <w:rsid w:val="002C0E65"/>
    <w:rsid w:val="002C1AA0"/>
    <w:rsid w:val="002C1C7B"/>
    <w:rsid w:val="002C1FFF"/>
    <w:rsid w:val="002C265D"/>
    <w:rsid w:val="002C2670"/>
    <w:rsid w:val="002C3080"/>
    <w:rsid w:val="002C3ADD"/>
    <w:rsid w:val="002C5424"/>
    <w:rsid w:val="002C570D"/>
    <w:rsid w:val="002C5956"/>
    <w:rsid w:val="002C59B1"/>
    <w:rsid w:val="002C61CF"/>
    <w:rsid w:val="002C6B06"/>
    <w:rsid w:val="002C6E8C"/>
    <w:rsid w:val="002D012F"/>
    <w:rsid w:val="002D0187"/>
    <w:rsid w:val="002D1869"/>
    <w:rsid w:val="002D2500"/>
    <w:rsid w:val="002D272F"/>
    <w:rsid w:val="002D3A0B"/>
    <w:rsid w:val="002D3BEE"/>
    <w:rsid w:val="002D4399"/>
    <w:rsid w:val="002D4B05"/>
    <w:rsid w:val="002D5023"/>
    <w:rsid w:val="002D51DD"/>
    <w:rsid w:val="002D5E6D"/>
    <w:rsid w:val="002D6064"/>
    <w:rsid w:val="002D65FF"/>
    <w:rsid w:val="002D66BB"/>
    <w:rsid w:val="002D672B"/>
    <w:rsid w:val="002E0AF8"/>
    <w:rsid w:val="002E1342"/>
    <w:rsid w:val="002E1665"/>
    <w:rsid w:val="002E24D3"/>
    <w:rsid w:val="002E253C"/>
    <w:rsid w:val="002E49B6"/>
    <w:rsid w:val="002E641E"/>
    <w:rsid w:val="002E7A42"/>
    <w:rsid w:val="002E7EAF"/>
    <w:rsid w:val="002F0B38"/>
    <w:rsid w:val="002F1C42"/>
    <w:rsid w:val="002F2DD0"/>
    <w:rsid w:val="002F3D6B"/>
    <w:rsid w:val="002F3EA9"/>
    <w:rsid w:val="002F3F9E"/>
    <w:rsid w:val="002F488D"/>
    <w:rsid w:val="002F4B03"/>
    <w:rsid w:val="002F51D8"/>
    <w:rsid w:val="002F51DD"/>
    <w:rsid w:val="002F53C0"/>
    <w:rsid w:val="002F549F"/>
    <w:rsid w:val="002F5AA0"/>
    <w:rsid w:val="002F6292"/>
    <w:rsid w:val="002F6828"/>
    <w:rsid w:val="002F70F8"/>
    <w:rsid w:val="0030169F"/>
    <w:rsid w:val="00301FEB"/>
    <w:rsid w:val="003026EA"/>
    <w:rsid w:val="00302FBF"/>
    <w:rsid w:val="003031C3"/>
    <w:rsid w:val="00303D9E"/>
    <w:rsid w:val="0030550C"/>
    <w:rsid w:val="003063DD"/>
    <w:rsid w:val="003063E2"/>
    <w:rsid w:val="00307803"/>
    <w:rsid w:val="003107B2"/>
    <w:rsid w:val="00312E80"/>
    <w:rsid w:val="00312F87"/>
    <w:rsid w:val="00313789"/>
    <w:rsid w:val="00314945"/>
    <w:rsid w:val="003151F3"/>
    <w:rsid w:val="00315207"/>
    <w:rsid w:val="00315485"/>
    <w:rsid w:val="00316E9C"/>
    <w:rsid w:val="00316F49"/>
    <w:rsid w:val="00320E85"/>
    <w:rsid w:val="00321D45"/>
    <w:rsid w:val="0032211A"/>
    <w:rsid w:val="00322E04"/>
    <w:rsid w:val="003255CE"/>
    <w:rsid w:val="003265B6"/>
    <w:rsid w:val="003265C0"/>
    <w:rsid w:val="0032693D"/>
    <w:rsid w:val="003279F6"/>
    <w:rsid w:val="003312A5"/>
    <w:rsid w:val="0033240B"/>
    <w:rsid w:val="0033241E"/>
    <w:rsid w:val="0033267C"/>
    <w:rsid w:val="00332F79"/>
    <w:rsid w:val="0033304B"/>
    <w:rsid w:val="00333334"/>
    <w:rsid w:val="00333CA0"/>
    <w:rsid w:val="003348EB"/>
    <w:rsid w:val="00334942"/>
    <w:rsid w:val="00334CB8"/>
    <w:rsid w:val="00335012"/>
    <w:rsid w:val="00335D61"/>
    <w:rsid w:val="0033710C"/>
    <w:rsid w:val="0034007B"/>
    <w:rsid w:val="00340422"/>
    <w:rsid w:val="0034054C"/>
    <w:rsid w:val="003412AE"/>
    <w:rsid w:val="00342D75"/>
    <w:rsid w:val="003437DF"/>
    <w:rsid w:val="003438F9"/>
    <w:rsid w:val="00343A88"/>
    <w:rsid w:val="00344348"/>
    <w:rsid w:val="00345BC6"/>
    <w:rsid w:val="00345F08"/>
    <w:rsid w:val="00346189"/>
    <w:rsid w:val="003463E2"/>
    <w:rsid w:val="00346636"/>
    <w:rsid w:val="00347CE0"/>
    <w:rsid w:val="00350B7B"/>
    <w:rsid w:val="00351001"/>
    <w:rsid w:val="00352099"/>
    <w:rsid w:val="00352EE8"/>
    <w:rsid w:val="00353C5D"/>
    <w:rsid w:val="003541CA"/>
    <w:rsid w:val="00354E26"/>
    <w:rsid w:val="0035514E"/>
    <w:rsid w:val="00355EE5"/>
    <w:rsid w:val="00356BF3"/>
    <w:rsid w:val="003613DA"/>
    <w:rsid w:val="00361645"/>
    <w:rsid w:val="003617F7"/>
    <w:rsid w:val="00362DAE"/>
    <w:rsid w:val="00363686"/>
    <w:rsid w:val="00364F57"/>
    <w:rsid w:val="0036525D"/>
    <w:rsid w:val="00365534"/>
    <w:rsid w:val="00365779"/>
    <w:rsid w:val="00366CB6"/>
    <w:rsid w:val="00367590"/>
    <w:rsid w:val="00367CC6"/>
    <w:rsid w:val="00367F0C"/>
    <w:rsid w:val="0037038B"/>
    <w:rsid w:val="00370E8E"/>
    <w:rsid w:val="00370ED6"/>
    <w:rsid w:val="00372498"/>
    <w:rsid w:val="003732E7"/>
    <w:rsid w:val="00374B5A"/>
    <w:rsid w:val="00375B21"/>
    <w:rsid w:val="00375C2B"/>
    <w:rsid w:val="0037721B"/>
    <w:rsid w:val="00377B5C"/>
    <w:rsid w:val="00377FEE"/>
    <w:rsid w:val="00381876"/>
    <w:rsid w:val="00382A01"/>
    <w:rsid w:val="00382B4F"/>
    <w:rsid w:val="00384740"/>
    <w:rsid w:val="00385C23"/>
    <w:rsid w:val="0038613D"/>
    <w:rsid w:val="0038622F"/>
    <w:rsid w:val="003869A3"/>
    <w:rsid w:val="00386CA7"/>
    <w:rsid w:val="00387BD8"/>
    <w:rsid w:val="0039037A"/>
    <w:rsid w:val="00390504"/>
    <w:rsid w:val="00391BF3"/>
    <w:rsid w:val="00392E4A"/>
    <w:rsid w:val="00392EE1"/>
    <w:rsid w:val="0039324C"/>
    <w:rsid w:val="00394255"/>
    <w:rsid w:val="0039471B"/>
    <w:rsid w:val="0039569C"/>
    <w:rsid w:val="00397074"/>
    <w:rsid w:val="00397799"/>
    <w:rsid w:val="00397DF0"/>
    <w:rsid w:val="003A061D"/>
    <w:rsid w:val="003A1555"/>
    <w:rsid w:val="003A1749"/>
    <w:rsid w:val="003A1A76"/>
    <w:rsid w:val="003A1FCA"/>
    <w:rsid w:val="003A3284"/>
    <w:rsid w:val="003A49FE"/>
    <w:rsid w:val="003A661D"/>
    <w:rsid w:val="003A77A0"/>
    <w:rsid w:val="003B0CF8"/>
    <w:rsid w:val="003B0F61"/>
    <w:rsid w:val="003B1455"/>
    <w:rsid w:val="003B1548"/>
    <w:rsid w:val="003B1623"/>
    <w:rsid w:val="003B1C3E"/>
    <w:rsid w:val="003B1D1F"/>
    <w:rsid w:val="003B4415"/>
    <w:rsid w:val="003B46DC"/>
    <w:rsid w:val="003B760B"/>
    <w:rsid w:val="003C09A3"/>
    <w:rsid w:val="003C1374"/>
    <w:rsid w:val="003C3223"/>
    <w:rsid w:val="003C4049"/>
    <w:rsid w:val="003C4436"/>
    <w:rsid w:val="003C45E5"/>
    <w:rsid w:val="003C4AF6"/>
    <w:rsid w:val="003C6C09"/>
    <w:rsid w:val="003C7539"/>
    <w:rsid w:val="003C7641"/>
    <w:rsid w:val="003C783B"/>
    <w:rsid w:val="003D0757"/>
    <w:rsid w:val="003D0866"/>
    <w:rsid w:val="003D1062"/>
    <w:rsid w:val="003D1A77"/>
    <w:rsid w:val="003D1BE2"/>
    <w:rsid w:val="003D4575"/>
    <w:rsid w:val="003D4A0C"/>
    <w:rsid w:val="003D4A4B"/>
    <w:rsid w:val="003D4B6F"/>
    <w:rsid w:val="003D5DD1"/>
    <w:rsid w:val="003D6401"/>
    <w:rsid w:val="003D7A1A"/>
    <w:rsid w:val="003E06E1"/>
    <w:rsid w:val="003E0BF6"/>
    <w:rsid w:val="003E217B"/>
    <w:rsid w:val="003E26E5"/>
    <w:rsid w:val="003E35AD"/>
    <w:rsid w:val="003E3901"/>
    <w:rsid w:val="003E3DB5"/>
    <w:rsid w:val="003E44D8"/>
    <w:rsid w:val="003E6E0D"/>
    <w:rsid w:val="003E719B"/>
    <w:rsid w:val="003F0392"/>
    <w:rsid w:val="003F3123"/>
    <w:rsid w:val="003F32EE"/>
    <w:rsid w:val="003F4031"/>
    <w:rsid w:val="003F49E6"/>
    <w:rsid w:val="003F543D"/>
    <w:rsid w:val="003F6018"/>
    <w:rsid w:val="003F6211"/>
    <w:rsid w:val="003F63AF"/>
    <w:rsid w:val="003F6F58"/>
    <w:rsid w:val="003F6F95"/>
    <w:rsid w:val="003F7263"/>
    <w:rsid w:val="003F72E1"/>
    <w:rsid w:val="003F7E61"/>
    <w:rsid w:val="00400145"/>
    <w:rsid w:val="00400568"/>
    <w:rsid w:val="004006FD"/>
    <w:rsid w:val="00400C3A"/>
    <w:rsid w:val="00400EEA"/>
    <w:rsid w:val="00401212"/>
    <w:rsid w:val="004017B9"/>
    <w:rsid w:val="00401A08"/>
    <w:rsid w:val="00401B81"/>
    <w:rsid w:val="004020AC"/>
    <w:rsid w:val="00402DC5"/>
    <w:rsid w:val="0040321E"/>
    <w:rsid w:val="004033CB"/>
    <w:rsid w:val="00403B67"/>
    <w:rsid w:val="00403E1E"/>
    <w:rsid w:val="004049A5"/>
    <w:rsid w:val="00406914"/>
    <w:rsid w:val="00406D83"/>
    <w:rsid w:val="00407867"/>
    <w:rsid w:val="0041148A"/>
    <w:rsid w:val="004115A2"/>
    <w:rsid w:val="00411A94"/>
    <w:rsid w:val="00411B9C"/>
    <w:rsid w:val="004143F8"/>
    <w:rsid w:val="00414663"/>
    <w:rsid w:val="004146B9"/>
    <w:rsid w:val="00414E05"/>
    <w:rsid w:val="004207DF"/>
    <w:rsid w:val="0042111B"/>
    <w:rsid w:val="0042117E"/>
    <w:rsid w:val="004226B1"/>
    <w:rsid w:val="004234AE"/>
    <w:rsid w:val="0042655E"/>
    <w:rsid w:val="004266C4"/>
    <w:rsid w:val="00426AA8"/>
    <w:rsid w:val="0043021C"/>
    <w:rsid w:val="004307EE"/>
    <w:rsid w:val="00430B4C"/>
    <w:rsid w:val="0043124F"/>
    <w:rsid w:val="00431FD4"/>
    <w:rsid w:val="00432041"/>
    <w:rsid w:val="00434299"/>
    <w:rsid w:val="00434A0A"/>
    <w:rsid w:val="00434C5D"/>
    <w:rsid w:val="00435DBD"/>
    <w:rsid w:val="00437652"/>
    <w:rsid w:val="004378A9"/>
    <w:rsid w:val="0044020D"/>
    <w:rsid w:val="004406B3"/>
    <w:rsid w:val="00442ACE"/>
    <w:rsid w:val="00442E91"/>
    <w:rsid w:val="00443D98"/>
    <w:rsid w:val="004447F1"/>
    <w:rsid w:val="0044498C"/>
    <w:rsid w:val="00444CBB"/>
    <w:rsid w:val="00445814"/>
    <w:rsid w:val="00445ADC"/>
    <w:rsid w:val="004502FB"/>
    <w:rsid w:val="00450474"/>
    <w:rsid w:val="004512DD"/>
    <w:rsid w:val="00451345"/>
    <w:rsid w:val="00452936"/>
    <w:rsid w:val="00452B5B"/>
    <w:rsid w:val="00453922"/>
    <w:rsid w:val="00453B72"/>
    <w:rsid w:val="00453E97"/>
    <w:rsid w:val="00454085"/>
    <w:rsid w:val="0045440C"/>
    <w:rsid w:val="00454841"/>
    <w:rsid w:val="00454A49"/>
    <w:rsid w:val="00454B89"/>
    <w:rsid w:val="00454BC7"/>
    <w:rsid w:val="00457088"/>
    <w:rsid w:val="00457DE7"/>
    <w:rsid w:val="0046036A"/>
    <w:rsid w:val="00460F22"/>
    <w:rsid w:val="00461B9F"/>
    <w:rsid w:val="00462380"/>
    <w:rsid w:val="004626EA"/>
    <w:rsid w:val="004630C9"/>
    <w:rsid w:val="00463A6F"/>
    <w:rsid w:val="00463FE0"/>
    <w:rsid w:val="00465D93"/>
    <w:rsid w:val="0046679A"/>
    <w:rsid w:val="00467CE1"/>
    <w:rsid w:val="00470554"/>
    <w:rsid w:val="00471DF7"/>
    <w:rsid w:val="00473021"/>
    <w:rsid w:val="00473821"/>
    <w:rsid w:val="00473B90"/>
    <w:rsid w:val="00474B47"/>
    <w:rsid w:val="004758AD"/>
    <w:rsid w:val="00476E7E"/>
    <w:rsid w:val="0047768B"/>
    <w:rsid w:val="004777A6"/>
    <w:rsid w:val="0047792C"/>
    <w:rsid w:val="00477B22"/>
    <w:rsid w:val="00477B40"/>
    <w:rsid w:val="00481103"/>
    <w:rsid w:val="004819A2"/>
    <w:rsid w:val="00481D6F"/>
    <w:rsid w:val="00481F56"/>
    <w:rsid w:val="00483DD9"/>
    <w:rsid w:val="00484388"/>
    <w:rsid w:val="00484AAF"/>
    <w:rsid w:val="00484F94"/>
    <w:rsid w:val="00485879"/>
    <w:rsid w:val="00487CB6"/>
    <w:rsid w:val="00490DD1"/>
    <w:rsid w:val="004913F0"/>
    <w:rsid w:val="00491B7A"/>
    <w:rsid w:val="00493B07"/>
    <w:rsid w:val="00494347"/>
    <w:rsid w:val="00494A66"/>
    <w:rsid w:val="00495188"/>
    <w:rsid w:val="0049687B"/>
    <w:rsid w:val="00497606"/>
    <w:rsid w:val="00497C54"/>
    <w:rsid w:val="004A022F"/>
    <w:rsid w:val="004A0EAA"/>
    <w:rsid w:val="004A15F7"/>
    <w:rsid w:val="004A166E"/>
    <w:rsid w:val="004A17E3"/>
    <w:rsid w:val="004A2274"/>
    <w:rsid w:val="004A2576"/>
    <w:rsid w:val="004A2EBF"/>
    <w:rsid w:val="004A3838"/>
    <w:rsid w:val="004A42ED"/>
    <w:rsid w:val="004A4445"/>
    <w:rsid w:val="004A4F99"/>
    <w:rsid w:val="004A50BF"/>
    <w:rsid w:val="004A54FC"/>
    <w:rsid w:val="004A654E"/>
    <w:rsid w:val="004A6899"/>
    <w:rsid w:val="004A7FDC"/>
    <w:rsid w:val="004B16AD"/>
    <w:rsid w:val="004B1A3C"/>
    <w:rsid w:val="004B27EB"/>
    <w:rsid w:val="004B2A08"/>
    <w:rsid w:val="004B2E5C"/>
    <w:rsid w:val="004B38A0"/>
    <w:rsid w:val="004B3909"/>
    <w:rsid w:val="004B4010"/>
    <w:rsid w:val="004B440D"/>
    <w:rsid w:val="004B4B4A"/>
    <w:rsid w:val="004B76BC"/>
    <w:rsid w:val="004C03F0"/>
    <w:rsid w:val="004C11F5"/>
    <w:rsid w:val="004C2355"/>
    <w:rsid w:val="004C337A"/>
    <w:rsid w:val="004C34DB"/>
    <w:rsid w:val="004C386F"/>
    <w:rsid w:val="004C3895"/>
    <w:rsid w:val="004C4514"/>
    <w:rsid w:val="004C5515"/>
    <w:rsid w:val="004C757C"/>
    <w:rsid w:val="004D004A"/>
    <w:rsid w:val="004D00C0"/>
    <w:rsid w:val="004D145B"/>
    <w:rsid w:val="004D176D"/>
    <w:rsid w:val="004D1E79"/>
    <w:rsid w:val="004D28A7"/>
    <w:rsid w:val="004D2C82"/>
    <w:rsid w:val="004D2CC5"/>
    <w:rsid w:val="004D381A"/>
    <w:rsid w:val="004D38B4"/>
    <w:rsid w:val="004D4F97"/>
    <w:rsid w:val="004D690A"/>
    <w:rsid w:val="004D6A7D"/>
    <w:rsid w:val="004D76BF"/>
    <w:rsid w:val="004D7BE1"/>
    <w:rsid w:val="004E04E6"/>
    <w:rsid w:val="004E0544"/>
    <w:rsid w:val="004E0A30"/>
    <w:rsid w:val="004E29CE"/>
    <w:rsid w:val="004E4715"/>
    <w:rsid w:val="004E6944"/>
    <w:rsid w:val="004E773F"/>
    <w:rsid w:val="004E7B01"/>
    <w:rsid w:val="004E7ED4"/>
    <w:rsid w:val="004F01A5"/>
    <w:rsid w:val="004F0B89"/>
    <w:rsid w:val="004F0EDB"/>
    <w:rsid w:val="004F0EFA"/>
    <w:rsid w:val="004F1844"/>
    <w:rsid w:val="004F27AB"/>
    <w:rsid w:val="004F2887"/>
    <w:rsid w:val="004F3649"/>
    <w:rsid w:val="004F3AA6"/>
    <w:rsid w:val="004F43F7"/>
    <w:rsid w:val="004F4F67"/>
    <w:rsid w:val="004F5CA8"/>
    <w:rsid w:val="004F658D"/>
    <w:rsid w:val="004F6AFE"/>
    <w:rsid w:val="004F72CC"/>
    <w:rsid w:val="004F7864"/>
    <w:rsid w:val="005006A0"/>
    <w:rsid w:val="00500B3E"/>
    <w:rsid w:val="00501ED4"/>
    <w:rsid w:val="00502F7B"/>
    <w:rsid w:val="00503065"/>
    <w:rsid w:val="0050495C"/>
    <w:rsid w:val="00505764"/>
    <w:rsid w:val="005059E3"/>
    <w:rsid w:val="00505EF1"/>
    <w:rsid w:val="0050643B"/>
    <w:rsid w:val="00506E29"/>
    <w:rsid w:val="005070A8"/>
    <w:rsid w:val="00510F97"/>
    <w:rsid w:val="00511170"/>
    <w:rsid w:val="00511EB0"/>
    <w:rsid w:val="00513F12"/>
    <w:rsid w:val="00514D72"/>
    <w:rsid w:val="00515DC2"/>
    <w:rsid w:val="0051690E"/>
    <w:rsid w:val="00520633"/>
    <w:rsid w:val="005214AA"/>
    <w:rsid w:val="00521B51"/>
    <w:rsid w:val="00521BDD"/>
    <w:rsid w:val="0052318C"/>
    <w:rsid w:val="00523C2E"/>
    <w:rsid w:val="00524D1F"/>
    <w:rsid w:val="00525790"/>
    <w:rsid w:val="00525A8B"/>
    <w:rsid w:val="005263FA"/>
    <w:rsid w:val="005264EB"/>
    <w:rsid w:val="00526654"/>
    <w:rsid w:val="00527637"/>
    <w:rsid w:val="005308D8"/>
    <w:rsid w:val="00530A42"/>
    <w:rsid w:val="00533EAB"/>
    <w:rsid w:val="00534517"/>
    <w:rsid w:val="005345A0"/>
    <w:rsid w:val="005359B0"/>
    <w:rsid w:val="00535D7A"/>
    <w:rsid w:val="005377EB"/>
    <w:rsid w:val="00537AA8"/>
    <w:rsid w:val="00537BD3"/>
    <w:rsid w:val="00537E92"/>
    <w:rsid w:val="0054023B"/>
    <w:rsid w:val="005421C3"/>
    <w:rsid w:val="00542553"/>
    <w:rsid w:val="0054277E"/>
    <w:rsid w:val="00542B0B"/>
    <w:rsid w:val="00543129"/>
    <w:rsid w:val="005457AD"/>
    <w:rsid w:val="00545AB7"/>
    <w:rsid w:val="00546351"/>
    <w:rsid w:val="00546D10"/>
    <w:rsid w:val="005470FB"/>
    <w:rsid w:val="00547258"/>
    <w:rsid w:val="00547427"/>
    <w:rsid w:val="00547BD5"/>
    <w:rsid w:val="00551872"/>
    <w:rsid w:val="00551B3A"/>
    <w:rsid w:val="00552BD5"/>
    <w:rsid w:val="005554D9"/>
    <w:rsid w:val="00555D59"/>
    <w:rsid w:val="0055642D"/>
    <w:rsid w:val="00557586"/>
    <w:rsid w:val="0055796E"/>
    <w:rsid w:val="0056023C"/>
    <w:rsid w:val="0056090C"/>
    <w:rsid w:val="00560AB2"/>
    <w:rsid w:val="00561F4B"/>
    <w:rsid w:val="005622B6"/>
    <w:rsid w:val="005652B6"/>
    <w:rsid w:val="00565EFE"/>
    <w:rsid w:val="005660EE"/>
    <w:rsid w:val="00566506"/>
    <w:rsid w:val="00566708"/>
    <w:rsid w:val="00567C08"/>
    <w:rsid w:val="005710F4"/>
    <w:rsid w:val="0057362A"/>
    <w:rsid w:val="00574B31"/>
    <w:rsid w:val="005752ED"/>
    <w:rsid w:val="005756D3"/>
    <w:rsid w:val="005765AD"/>
    <w:rsid w:val="0057684D"/>
    <w:rsid w:val="005811B1"/>
    <w:rsid w:val="00581A5A"/>
    <w:rsid w:val="00581CFB"/>
    <w:rsid w:val="0058296D"/>
    <w:rsid w:val="00583D37"/>
    <w:rsid w:val="005841C1"/>
    <w:rsid w:val="00584A29"/>
    <w:rsid w:val="0058759C"/>
    <w:rsid w:val="00587F95"/>
    <w:rsid w:val="0059036F"/>
    <w:rsid w:val="005905E6"/>
    <w:rsid w:val="005910C1"/>
    <w:rsid w:val="0059138A"/>
    <w:rsid w:val="005914C7"/>
    <w:rsid w:val="005917ED"/>
    <w:rsid w:val="00591E30"/>
    <w:rsid w:val="00592CCF"/>
    <w:rsid w:val="00592F9F"/>
    <w:rsid w:val="00593486"/>
    <w:rsid w:val="00594398"/>
    <w:rsid w:val="005953F9"/>
    <w:rsid w:val="005958A5"/>
    <w:rsid w:val="00597708"/>
    <w:rsid w:val="005A0AD1"/>
    <w:rsid w:val="005A0CBC"/>
    <w:rsid w:val="005A13A7"/>
    <w:rsid w:val="005A34A5"/>
    <w:rsid w:val="005A372A"/>
    <w:rsid w:val="005A468D"/>
    <w:rsid w:val="005A4707"/>
    <w:rsid w:val="005A64A8"/>
    <w:rsid w:val="005A6D32"/>
    <w:rsid w:val="005A71F9"/>
    <w:rsid w:val="005A7A71"/>
    <w:rsid w:val="005B0712"/>
    <w:rsid w:val="005B0FFD"/>
    <w:rsid w:val="005B1649"/>
    <w:rsid w:val="005B1785"/>
    <w:rsid w:val="005B44C3"/>
    <w:rsid w:val="005B50BB"/>
    <w:rsid w:val="005B5311"/>
    <w:rsid w:val="005B577D"/>
    <w:rsid w:val="005B5B8A"/>
    <w:rsid w:val="005B6D4F"/>
    <w:rsid w:val="005B76B1"/>
    <w:rsid w:val="005C006B"/>
    <w:rsid w:val="005C00E5"/>
    <w:rsid w:val="005C067D"/>
    <w:rsid w:val="005C096C"/>
    <w:rsid w:val="005C36B4"/>
    <w:rsid w:val="005C456D"/>
    <w:rsid w:val="005C4FB8"/>
    <w:rsid w:val="005C5B97"/>
    <w:rsid w:val="005C620B"/>
    <w:rsid w:val="005C72D1"/>
    <w:rsid w:val="005C73FE"/>
    <w:rsid w:val="005D0CF9"/>
    <w:rsid w:val="005D16A1"/>
    <w:rsid w:val="005D2605"/>
    <w:rsid w:val="005D29A1"/>
    <w:rsid w:val="005D2A27"/>
    <w:rsid w:val="005D2C90"/>
    <w:rsid w:val="005D3A68"/>
    <w:rsid w:val="005D5F2F"/>
    <w:rsid w:val="005D6A4D"/>
    <w:rsid w:val="005D718F"/>
    <w:rsid w:val="005D7556"/>
    <w:rsid w:val="005E07A1"/>
    <w:rsid w:val="005E0835"/>
    <w:rsid w:val="005E21E6"/>
    <w:rsid w:val="005E2EF9"/>
    <w:rsid w:val="005E3C68"/>
    <w:rsid w:val="005E4463"/>
    <w:rsid w:val="005E4497"/>
    <w:rsid w:val="005E62E6"/>
    <w:rsid w:val="005E65B3"/>
    <w:rsid w:val="005E661E"/>
    <w:rsid w:val="005E6BA4"/>
    <w:rsid w:val="005E74C2"/>
    <w:rsid w:val="005E7867"/>
    <w:rsid w:val="005F0BD4"/>
    <w:rsid w:val="005F1377"/>
    <w:rsid w:val="005F359F"/>
    <w:rsid w:val="005F35E6"/>
    <w:rsid w:val="005F3778"/>
    <w:rsid w:val="005F513A"/>
    <w:rsid w:val="005F51FF"/>
    <w:rsid w:val="005F54BB"/>
    <w:rsid w:val="005F7C47"/>
    <w:rsid w:val="005F7D9C"/>
    <w:rsid w:val="0060101B"/>
    <w:rsid w:val="006012CE"/>
    <w:rsid w:val="006014F9"/>
    <w:rsid w:val="00601923"/>
    <w:rsid w:val="00601E38"/>
    <w:rsid w:val="00603302"/>
    <w:rsid w:val="00604F36"/>
    <w:rsid w:val="006050E1"/>
    <w:rsid w:val="00605ADE"/>
    <w:rsid w:val="00606779"/>
    <w:rsid w:val="00606E52"/>
    <w:rsid w:val="006079F2"/>
    <w:rsid w:val="00607CB9"/>
    <w:rsid w:val="00610E11"/>
    <w:rsid w:val="00613905"/>
    <w:rsid w:val="00614770"/>
    <w:rsid w:val="00615439"/>
    <w:rsid w:val="0061634E"/>
    <w:rsid w:val="00617BF5"/>
    <w:rsid w:val="0062003F"/>
    <w:rsid w:val="006200B7"/>
    <w:rsid w:val="00621257"/>
    <w:rsid w:val="006214D7"/>
    <w:rsid w:val="0062222B"/>
    <w:rsid w:val="006224D2"/>
    <w:rsid w:val="00622DA0"/>
    <w:rsid w:val="0062321E"/>
    <w:rsid w:val="006237F1"/>
    <w:rsid w:val="00624C0E"/>
    <w:rsid w:val="00625122"/>
    <w:rsid w:val="00626307"/>
    <w:rsid w:val="00626FB6"/>
    <w:rsid w:val="00627418"/>
    <w:rsid w:val="00627E4F"/>
    <w:rsid w:val="006300B4"/>
    <w:rsid w:val="00630400"/>
    <w:rsid w:val="00630C6A"/>
    <w:rsid w:val="00630E4D"/>
    <w:rsid w:val="006311B6"/>
    <w:rsid w:val="00631431"/>
    <w:rsid w:val="00631C45"/>
    <w:rsid w:val="00632344"/>
    <w:rsid w:val="00633476"/>
    <w:rsid w:val="006342D5"/>
    <w:rsid w:val="00635043"/>
    <w:rsid w:val="00635109"/>
    <w:rsid w:val="00636E5F"/>
    <w:rsid w:val="006377BC"/>
    <w:rsid w:val="00640C49"/>
    <w:rsid w:val="0064183D"/>
    <w:rsid w:val="00641F48"/>
    <w:rsid w:val="0064599E"/>
    <w:rsid w:val="00646F55"/>
    <w:rsid w:val="00647444"/>
    <w:rsid w:val="0064762A"/>
    <w:rsid w:val="00647943"/>
    <w:rsid w:val="00650628"/>
    <w:rsid w:val="006514FB"/>
    <w:rsid w:val="0065170B"/>
    <w:rsid w:val="0065186D"/>
    <w:rsid w:val="00653325"/>
    <w:rsid w:val="0065466B"/>
    <w:rsid w:val="00656130"/>
    <w:rsid w:val="00657AEC"/>
    <w:rsid w:val="00660DDD"/>
    <w:rsid w:val="00662F6F"/>
    <w:rsid w:val="0066388B"/>
    <w:rsid w:val="00665418"/>
    <w:rsid w:val="00665CE5"/>
    <w:rsid w:val="006700ED"/>
    <w:rsid w:val="00670193"/>
    <w:rsid w:val="0067105A"/>
    <w:rsid w:val="00671905"/>
    <w:rsid w:val="00671B51"/>
    <w:rsid w:val="00672BB6"/>
    <w:rsid w:val="00672D32"/>
    <w:rsid w:val="006740B6"/>
    <w:rsid w:val="006749CF"/>
    <w:rsid w:val="00674A5D"/>
    <w:rsid w:val="00675042"/>
    <w:rsid w:val="00675E74"/>
    <w:rsid w:val="00676E82"/>
    <w:rsid w:val="00681078"/>
    <w:rsid w:val="006819B6"/>
    <w:rsid w:val="0068234F"/>
    <w:rsid w:val="006823EC"/>
    <w:rsid w:val="00682ADD"/>
    <w:rsid w:val="00682B25"/>
    <w:rsid w:val="00683305"/>
    <w:rsid w:val="00683420"/>
    <w:rsid w:val="00683477"/>
    <w:rsid w:val="006838D6"/>
    <w:rsid w:val="00683CE1"/>
    <w:rsid w:val="006841AB"/>
    <w:rsid w:val="00685521"/>
    <w:rsid w:val="006863CA"/>
    <w:rsid w:val="0068734A"/>
    <w:rsid w:val="00687907"/>
    <w:rsid w:val="00690519"/>
    <w:rsid w:val="006907AD"/>
    <w:rsid w:val="006918DA"/>
    <w:rsid w:val="00691A14"/>
    <w:rsid w:val="00692A0E"/>
    <w:rsid w:val="00693212"/>
    <w:rsid w:val="0069339A"/>
    <w:rsid w:val="00693757"/>
    <w:rsid w:val="0069411A"/>
    <w:rsid w:val="00694616"/>
    <w:rsid w:val="0069484E"/>
    <w:rsid w:val="00695124"/>
    <w:rsid w:val="006968CB"/>
    <w:rsid w:val="006A0636"/>
    <w:rsid w:val="006A07EF"/>
    <w:rsid w:val="006A1437"/>
    <w:rsid w:val="006A17A4"/>
    <w:rsid w:val="006A18DA"/>
    <w:rsid w:val="006A2451"/>
    <w:rsid w:val="006A2C77"/>
    <w:rsid w:val="006A4010"/>
    <w:rsid w:val="006A5719"/>
    <w:rsid w:val="006A63B0"/>
    <w:rsid w:val="006A67F4"/>
    <w:rsid w:val="006A7783"/>
    <w:rsid w:val="006A78E2"/>
    <w:rsid w:val="006A790E"/>
    <w:rsid w:val="006A7C17"/>
    <w:rsid w:val="006B01EC"/>
    <w:rsid w:val="006B0313"/>
    <w:rsid w:val="006B1DAA"/>
    <w:rsid w:val="006B263E"/>
    <w:rsid w:val="006B3F96"/>
    <w:rsid w:val="006B4D38"/>
    <w:rsid w:val="006B66B4"/>
    <w:rsid w:val="006B6B97"/>
    <w:rsid w:val="006B6EE7"/>
    <w:rsid w:val="006C1732"/>
    <w:rsid w:val="006C1B6E"/>
    <w:rsid w:val="006C1F99"/>
    <w:rsid w:val="006C2A72"/>
    <w:rsid w:val="006C311A"/>
    <w:rsid w:val="006C47CE"/>
    <w:rsid w:val="006C4A31"/>
    <w:rsid w:val="006C4C04"/>
    <w:rsid w:val="006C4CC9"/>
    <w:rsid w:val="006C4D54"/>
    <w:rsid w:val="006C5BCD"/>
    <w:rsid w:val="006C6488"/>
    <w:rsid w:val="006C7988"/>
    <w:rsid w:val="006C7C5C"/>
    <w:rsid w:val="006C7EE2"/>
    <w:rsid w:val="006C7F32"/>
    <w:rsid w:val="006D2A36"/>
    <w:rsid w:val="006D2AA9"/>
    <w:rsid w:val="006D2D03"/>
    <w:rsid w:val="006D3B65"/>
    <w:rsid w:val="006D4ACC"/>
    <w:rsid w:val="006D52D8"/>
    <w:rsid w:val="006D5728"/>
    <w:rsid w:val="006D5873"/>
    <w:rsid w:val="006D5A51"/>
    <w:rsid w:val="006D6217"/>
    <w:rsid w:val="006D66B3"/>
    <w:rsid w:val="006D7246"/>
    <w:rsid w:val="006D735E"/>
    <w:rsid w:val="006E06C3"/>
    <w:rsid w:val="006E1134"/>
    <w:rsid w:val="006E2F81"/>
    <w:rsid w:val="006E309F"/>
    <w:rsid w:val="006E3721"/>
    <w:rsid w:val="006E3AC1"/>
    <w:rsid w:val="006E410E"/>
    <w:rsid w:val="006E55E5"/>
    <w:rsid w:val="006E55F1"/>
    <w:rsid w:val="006F043D"/>
    <w:rsid w:val="006F0B2F"/>
    <w:rsid w:val="006F143C"/>
    <w:rsid w:val="006F15EC"/>
    <w:rsid w:val="006F1762"/>
    <w:rsid w:val="006F23EA"/>
    <w:rsid w:val="006F2D7E"/>
    <w:rsid w:val="006F3A4C"/>
    <w:rsid w:val="006F3C6E"/>
    <w:rsid w:val="006F4A21"/>
    <w:rsid w:val="006F4C0C"/>
    <w:rsid w:val="006F53D8"/>
    <w:rsid w:val="006F6311"/>
    <w:rsid w:val="006F669F"/>
    <w:rsid w:val="006F66C6"/>
    <w:rsid w:val="006F6996"/>
    <w:rsid w:val="006F6C99"/>
    <w:rsid w:val="00700401"/>
    <w:rsid w:val="00701724"/>
    <w:rsid w:val="00701D39"/>
    <w:rsid w:val="007024F8"/>
    <w:rsid w:val="00702853"/>
    <w:rsid w:val="00702BB0"/>
    <w:rsid w:val="00704151"/>
    <w:rsid w:val="00704388"/>
    <w:rsid w:val="007043EC"/>
    <w:rsid w:val="007065C1"/>
    <w:rsid w:val="00706B32"/>
    <w:rsid w:val="00711180"/>
    <w:rsid w:val="007116A3"/>
    <w:rsid w:val="00711869"/>
    <w:rsid w:val="007124F9"/>
    <w:rsid w:val="007131B1"/>
    <w:rsid w:val="0071410E"/>
    <w:rsid w:val="00714AA9"/>
    <w:rsid w:val="007159AB"/>
    <w:rsid w:val="00715BBE"/>
    <w:rsid w:val="0071653B"/>
    <w:rsid w:val="007169EF"/>
    <w:rsid w:val="007174EE"/>
    <w:rsid w:val="00717826"/>
    <w:rsid w:val="0072152B"/>
    <w:rsid w:val="00721859"/>
    <w:rsid w:val="0072435B"/>
    <w:rsid w:val="007246E7"/>
    <w:rsid w:val="007249FE"/>
    <w:rsid w:val="007251F0"/>
    <w:rsid w:val="00725C7C"/>
    <w:rsid w:val="00726FE7"/>
    <w:rsid w:val="00727112"/>
    <w:rsid w:val="0072716E"/>
    <w:rsid w:val="007272CC"/>
    <w:rsid w:val="00727D73"/>
    <w:rsid w:val="007303AD"/>
    <w:rsid w:val="00730F0E"/>
    <w:rsid w:val="007322C2"/>
    <w:rsid w:val="007336C6"/>
    <w:rsid w:val="00734CD4"/>
    <w:rsid w:val="007354DD"/>
    <w:rsid w:val="007359FF"/>
    <w:rsid w:val="00740A3A"/>
    <w:rsid w:val="00740D4E"/>
    <w:rsid w:val="00740EDE"/>
    <w:rsid w:val="00741807"/>
    <w:rsid w:val="007418C4"/>
    <w:rsid w:val="007420ED"/>
    <w:rsid w:val="0074244F"/>
    <w:rsid w:val="007426D9"/>
    <w:rsid w:val="007439D5"/>
    <w:rsid w:val="00743D9A"/>
    <w:rsid w:val="00744F35"/>
    <w:rsid w:val="00745A42"/>
    <w:rsid w:val="00746874"/>
    <w:rsid w:val="007479DC"/>
    <w:rsid w:val="00747A7F"/>
    <w:rsid w:val="0075123A"/>
    <w:rsid w:val="007519F6"/>
    <w:rsid w:val="00751DE3"/>
    <w:rsid w:val="00752092"/>
    <w:rsid w:val="007524DC"/>
    <w:rsid w:val="007527F7"/>
    <w:rsid w:val="007529C8"/>
    <w:rsid w:val="0075303A"/>
    <w:rsid w:val="00753D77"/>
    <w:rsid w:val="00756237"/>
    <w:rsid w:val="0075725D"/>
    <w:rsid w:val="0075767C"/>
    <w:rsid w:val="007576CA"/>
    <w:rsid w:val="00760351"/>
    <w:rsid w:val="00760E71"/>
    <w:rsid w:val="00761AF9"/>
    <w:rsid w:val="00761F19"/>
    <w:rsid w:val="00762321"/>
    <w:rsid w:val="00763C33"/>
    <w:rsid w:val="00763EA9"/>
    <w:rsid w:val="00764C18"/>
    <w:rsid w:val="0076506C"/>
    <w:rsid w:val="00766BB6"/>
    <w:rsid w:val="00767FD7"/>
    <w:rsid w:val="00770187"/>
    <w:rsid w:val="007706D4"/>
    <w:rsid w:val="007707B6"/>
    <w:rsid w:val="0077109E"/>
    <w:rsid w:val="00771CEA"/>
    <w:rsid w:val="00772D2B"/>
    <w:rsid w:val="0077395A"/>
    <w:rsid w:val="00773FCC"/>
    <w:rsid w:val="0077420B"/>
    <w:rsid w:val="00774FC0"/>
    <w:rsid w:val="007751BC"/>
    <w:rsid w:val="007753A4"/>
    <w:rsid w:val="00775D25"/>
    <w:rsid w:val="00776050"/>
    <w:rsid w:val="00776574"/>
    <w:rsid w:val="00776CF9"/>
    <w:rsid w:val="0077722B"/>
    <w:rsid w:val="007802C4"/>
    <w:rsid w:val="00780F95"/>
    <w:rsid w:val="00781FA9"/>
    <w:rsid w:val="007828F9"/>
    <w:rsid w:val="00783A85"/>
    <w:rsid w:val="00783B1A"/>
    <w:rsid w:val="00783BF6"/>
    <w:rsid w:val="00783BFC"/>
    <w:rsid w:val="007840AE"/>
    <w:rsid w:val="007848EE"/>
    <w:rsid w:val="00785298"/>
    <w:rsid w:val="00785B42"/>
    <w:rsid w:val="007863AA"/>
    <w:rsid w:val="00786A9B"/>
    <w:rsid w:val="007873B7"/>
    <w:rsid w:val="00787409"/>
    <w:rsid w:val="0079031E"/>
    <w:rsid w:val="007911FB"/>
    <w:rsid w:val="007912BE"/>
    <w:rsid w:val="00791CAE"/>
    <w:rsid w:val="00792727"/>
    <w:rsid w:val="00792B4D"/>
    <w:rsid w:val="00795494"/>
    <w:rsid w:val="00796404"/>
    <w:rsid w:val="007968A7"/>
    <w:rsid w:val="007A012A"/>
    <w:rsid w:val="007A0B3C"/>
    <w:rsid w:val="007A0E54"/>
    <w:rsid w:val="007A1A2A"/>
    <w:rsid w:val="007A1B6D"/>
    <w:rsid w:val="007A1FF6"/>
    <w:rsid w:val="007A2F01"/>
    <w:rsid w:val="007A2FEA"/>
    <w:rsid w:val="007A4A9C"/>
    <w:rsid w:val="007A4EA5"/>
    <w:rsid w:val="007A5A1E"/>
    <w:rsid w:val="007B031A"/>
    <w:rsid w:val="007B0F27"/>
    <w:rsid w:val="007B153D"/>
    <w:rsid w:val="007B3604"/>
    <w:rsid w:val="007B456D"/>
    <w:rsid w:val="007B46BA"/>
    <w:rsid w:val="007B5183"/>
    <w:rsid w:val="007B68ED"/>
    <w:rsid w:val="007B6B23"/>
    <w:rsid w:val="007B7905"/>
    <w:rsid w:val="007B79F2"/>
    <w:rsid w:val="007C0DD8"/>
    <w:rsid w:val="007C0EC2"/>
    <w:rsid w:val="007C2550"/>
    <w:rsid w:val="007C2AF1"/>
    <w:rsid w:val="007C2B1B"/>
    <w:rsid w:val="007C34E9"/>
    <w:rsid w:val="007C488B"/>
    <w:rsid w:val="007C617B"/>
    <w:rsid w:val="007D059E"/>
    <w:rsid w:val="007D08C3"/>
    <w:rsid w:val="007D200A"/>
    <w:rsid w:val="007D277D"/>
    <w:rsid w:val="007D297A"/>
    <w:rsid w:val="007D355E"/>
    <w:rsid w:val="007D4AB6"/>
    <w:rsid w:val="007D569D"/>
    <w:rsid w:val="007D7A7B"/>
    <w:rsid w:val="007E09A6"/>
    <w:rsid w:val="007E1CB3"/>
    <w:rsid w:val="007E3048"/>
    <w:rsid w:val="007E3417"/>
    <w:rsid w:val="007E3875"/>
    <w:rsid w:val="007E3B1A"/>
    <w:rsid w:val="007E44CB"/>
    <w:rsid w:val="007E6BE2"/>
    <w:rsid w:val="007E7AF6"/>
    <w:rsid w:val="007F07B6"/>
    <w:rsid w:val="007F0B70"/>
    <w:rsid w:val="007F0F09"/>
    <w:rsid w:val="007F152F"/>
    <w:rsid w:val="007F2501"/>
    <w:rsid w:val="007F28B9"/>
    <w:rsid w:val="007F3E6C"/>
    <w:rsid w:val="007F4448"/>
    <w:rsid w:val="007F4D87"/>
    <w:rsid w:val="007F5AAB"/>
    <w:rsid w:val="007F63FC"/>
    <w:rsid w:val="007F6881"/>
    <w:rsid w:val="007F71D1"/>
    <w:rsid w:val="007F748C"/>
    <w:rsid w:val="00800C1D"/>
    <w:rsid w:val="008018B7"/>
    <w:rsid w:val="00802381"/>
    <w:rsid w:val="008040F5"/>
    <w:rsid w:val="00804ED2"/>
    <w:rsid w:val="00805881"/>
    <w:rsid w:val="00805B56"/>
    <w:rsid w:val="0080612C"/>
    <w:rsid w:val="008062C6"/>
    <w:rsid w:val="0080633E"/>
    <w:rsid w:val="00806683"/>
    <w:rsid w:val="00807D9C"/>
    <w:rsid w:val="00810838"/>
    <w:rsid w:val="00811068"/>
    <w:rsid w:val="008113EB"/>
    <w:rsid w:val="00811C63"/>
    <w:rsid w:val="008124BF"/>
    <w:rsid w:val="00812545"/>
    <w:rsid w:val="0081267C"/>
    <w:rsid w:val="00812814"/>
    <w:rsid w:val="0081386B"/>
    <w:rsid w:val="00813923"/>
    <w:rsid w:val="0081560A"/>
    <w:rsid w:val="00815EE3"/>
    <w:rsid w:val="008165EC"/>
    <w:rsid w:val="00816BCE"/>
    <w:rsid w:val="00816EA9"/>
    <w:rsid w:val="0081720C"/>
    <w:rsid w:val="00817572"/>
    <w:rsid w:val="00817CEB"/>
    <w:rsid w:val="00821AAB"/>
    <w:rsid w:val="0082244F"/>
    <w:rsid w:val="008247C4"/>
    <w:rsid w:val="0082568A"/>
    <w:rsid w:val="008256F0"/>
    <w:rsid w:val="0082575D"/>
    <w:rsid w:val="008264B5"/>
    <w:rsid w:val="00826776"/>
    <w:rsid w:val="00826A40"/>
    <w:rsid w:val="008272E7"/>
    <w:rsid w:val="00830073"/>
    <w:rsid w:val="00830A54"/>
    <w:rsid w:val="00830E22"/>
    <w:rsid w:val="00830FAD"/>
    <w:rsid w:val="00831188"/>
    <w:rsid w:val="00831453"/>
    <w:rsid w:val="00832723"/>
    <w:rsid w:val="0083287B"/>
    <w:rsid w:val="008337FE"/>
    <w:rsid w:val="00833959"/>
    <w:rsid w:val="00833CA4"/>
    <w:rsid w:val="008344C6"/>
    <w:rsid w:val="0083502F"/>
    <w:rsid w:val="00835C75"/>
    <w:rsid w:val="0083655E"/>
    <w:rsid w:val="00836C99"/>
    <w:rsid w:val="008379B4"/>
    <w:rsid w:val="00837F15"/>
    <w:rsid w:val="008407C8"/>
    <w:rsid w:val="00842234"/>
    <w:rsid w:val="0084235D"/>
    <w:rsid w:val="00842865"/>
    <w:rsid w:val="00845B9E"/>
    <w:rsid w:val="00845F1F"/>
    <w:rsid w:val="008461CD"/>
    <w:rsid w:val="00846503"/>
    <w:rsid w:val="008501CE"/>
    <w:rsid w:val="00850213"/>
    <w:rsid w:val="0085128B"/>
    <w:rsid w:val="00851AFD"/>
    <w:rsid w:val="00851F13"/>
    <w:rsid w:val="00851F45"/>
    <w:rsid w:val="00852F3B"/>
    <w:rsid w:val="00853699"/>
    <w:rsid w:val="00853A52"/>
    <w:rsid w:val="0085424D"/>
    <w:rsid w:val="00854697"/>
    <w:rsid w:val="0085590A"/>
    <w:rsid w:val="00855D33"/>
    <w:rsid w:val="00856740"/>
    <w:rsid w:val="00856850"/>
    <w:rsid w:val="00857C6E"/>
    <w:rsid w:val="00860E14"/>
    <w:rsid w:val="00860E24"/>
    <w:rsid w:val="00863A8C"/>
    <w:rsid w:val="00864480"/>
    <w:rsid w:val="00865410"/>
    <w:rsid w:val="008654A9"/>
    <w:rsid w:val="008654AA"/>
    <w:rsid w:val="00867987"/>
    <w:rsid w:val="0087019D"/>
    <w:rsid w:val="008704A9"/>
    <w:rsid w:val="008738B6"/>
    <w:rsid w:val="00877467"/>
    <w:rsid w:val="0087798A"/>
    <w:rsid w:val="00877B82"/>
    <w:rsid w:val="00880A49"/>
    <w:rsid w:val="00880A77"/>
    <w:rsid w:val="00880D1A"/>
    <w:rsid w:val="00881586"/>
    <w:rsid w:val="00881D5C"/>
    <w:rsid w:val="00882DEC"/>
    <w:rsid w:val="00883536"/>
    <w:rsid w:val="0088410A"/>
    <w:rsid w:val="0088443C"/>
    <w:rsid w:val="008849A6"/>
    <w:rsid w:val="00884FD5"/>
    <w:rsid w:val="00885423"/>
    <w:rsid w:val="008855F8"/>
    <w:rsid w:val="0088570B"/>
    <w:rsid w:val="00885937"/>
    <w:rsid w:val="00885D90"/>
    <w:rsid w:val="00886433"/>
    <w:rsid w:val="008877C7"/>
    <w:rsid w:val="008878B0"/>
    <w:rsid w:val="008918B8"/>
    <w:rsid w:val="00891913"/>
    <w:rsid w:val="008923C1"/>
    <w:rsid w:val="008925C1"/>
    <w:rsid w:val="00892D11"/>
    <w:rsid w:val="00892DDC"/>
    <w:rsid w:val="00893D19"/>
    <w:rsid w:val="0089408B"/>
    <w:rsid w:val="0089429D"/>
    <w:rsid w:val="008955DE"/>
    <w:rsid w:val="00895F58"/>
    <w:rsid w:val="00896FA1"/>
    <w:rsid w:val="008A360A"/>
    <w:rsid w:val="008A3768"/>
    <w:rsid w:val="008A3EEE"/>
    <w:rsid w:val="008A443E"/>
    <w:rsid w:val="008A46DE"/>
    <w:rsid w:val="008A4BD9"/>
    <w:rsid w:val="008A51C4"/>
    <w:rsid w:val="008A566D"/>
    <w:rsid w:val="008A69D4"/>
    <w:rsid w:val="008A6CEF"/>
    <w:rsid w:val="008A6FE2"/>
    <w:rsid w:val="008B2072"/>
    <w:rsid w:val="008B274A"/>
    <w:rsid w:val="008B32FE"/>
    <w:rsid w:val="008B3306"/>
    <w:rsid w:val="008B38DA"/>
    <w:rsid w:val="008B39C7"/>
    <w:rsid w:val="008B4190"/>
    <w:rsid w:val="008B5A98"/>
    <w:rsid w:val="008B6A71"/>
    <w:rsid w:val="008C0087"/>
    <w:rsid w:val="008C0FE5"/>
    <w:rsid w:val="008C130F"/>
    <w:rsid w:val="008C14B0"/>
    <w:rsid w:val="008C3575"/>
    <w:rsid w:val="008C37B4"/>
    <w:rsid w:val="008C3C62"/>
    <w:rsid w:val="008C4031"/>
    <w:rsid w:val="008C40AA"/>
    <w:rsid w:val="008C54DC"/>
    <w:rsid w:val="008C6326"/>
    <w:rsid w:val="008C63A7"/>
    <w:rsid w:val="008C65C2"/>
    <w:rsid w:val="008C70EC"/>
    <w:rsid w:val="008C71F6"/>
    <w:rsid w:val="008C77AE"/>
    <w:rsid w:val="008C7D26"/>
    <w:rsid w:val="008C7D42"/>
    <w:rsid w:val="008D0C04"/>
    <w:rsid w:val="008D25D6"/>
    <w:rsid w:val="008D3774"/>
    <w:rsid w:val="008D3C32"/>
    <w:rsid w:val="008D4930"/>
    <w:rsid w:val="008D4A19"/>
    <w:rsid w:val="008D4B43"/>
    <w:rsid w:val="008D5154"/>
    <w:rsid w:val="008D5491"/>
    <w:rsid w:val="008D6E86"/>
    <w:rsid w:val="008D6EE5"/>
    <w:rsid w:val="008D7C99"/>
    <w:rsid w:val="008E0434"/>
    <w:rsid w:val="008E0B6B"/>
    <w:rsid w:val="008E1A08"/>
    <w:rsid w:val="008E1B74"/>
    <w:rsid w:val="008E3467"/>
    <w:rsid w:val="008E37FD"/>
    <w:rsid w:val="008E3C8A"/>
    <w:rsid w:val="008E3F38"/>
    <w:rsid w:val="008E3FB8"/>
    <w:rsid w:val="008E46F2"/>
    <w:rsid w:val="008E4E93"/>
    <w:rsid w:val="008E5AC5"/>
    <w:rsid w:val="008E5C10"/>
    <w:rsid w:val="008E6B41"/>
    <w:rsid w:val="008F1A66"/>
    <w:rsid w:val="008F216A"/>
    <w:rsid w:val="008F404C"/>
    <w:rsid w:val="008F44F8"/>
    <w:rsid w:val="008F4935"/>
    <w:rsid w:val="008F4C45"/>
    <w:rsid w:val="008F5449"/>
    <w:rsid w:val="008F5708"/>
    <w:rsid w:val="008F58D5"/>
    <w:rsid w:val="008F5D5E"/>
    <w:rsid w:val="008F60BF"/>
    <w:rsid w:val="0090012F"/>
    <w:rsid w:val="009005B3"/>
    <w:rsid w:val="009012A8"/>
    <w:rsid w:val="009018DB"/>
    <w:rsid w:val="009021BC"/>
    <w:rsid w:val="009024DF"/>
    <w:rsid w:val="009027D1"/>
    <w:rsid w:val="00902CF7"/>
    <w:rsid w:val="009032B7"/>
    <w:rsid w:val="00903AC3"/>
    <w:rsid w:val="00904B01"/>
    <w:rsid w:val="00904E67"/>
    <w:rsid w:val="00904ED9"/>
    <w:rsid w:val="00905AE0"/>
    <w:rsid w:val="00906C1D"/>
    <w:rsid w:val="0090796B"/>
    <w:rsid w:val="009112DC"/>
    <w:rsid w:val="009137ED"/>
    <w:rsid w:val="009147AB"/>
    <w:rsid w:val="00915358"/>
    <w:rsid w:val="0091631C"/>
    <w:rsid w:val="00916E19"/>
    <w:rsid w:val="009202A0"/>
    <w:rsid w:val="00920C4B"/>
    <w:rsid w:val="00921074"/>
    <w:rsid w:val="00921C7D"/>
    <w:rsid w:val="00921E68"/>
    <w:rsid w:val="00922792"/>
    <w:rsid w:val="00923FCE"/>
    <w:rsid w:val="0092479F"/>
    <w:rsid w:val="00925133"/>
    <w:rsid w:val="00925914"/>
    <w:rsid w:val="00925DCC"/>
    <w:rsid w:val="00925E8B"/>
    <w:rsid w:val="0092634B"/>
    <w:rsid w:val="00927978"/>
    <w:rsid w:val="009307F8"/>
    <w:rsid w:val="00931235"/>
    <w:rsid w:val="00933708"/>
    <w:rsid w:val="009338A5"/>
    <w:rsid w:val="00934402"/>
    <w:rsid w:val="009348C8"/>
    <w:rsid w:val="00935262"/>
    <w:rsid w:val="00936020"/>
    <w:rsid w:val="0093603E"/>
    <w:rsid w:val="009365CA"/>
    <w:rsid w:val="00936889"/>
    <w:rsid w:val="00936A32"/>
    <w:rsid w:val="0094135C"/>
    <w:rsid w:val="00941407"/>
    <w:rsid w:val="00941738"/>
    <w:rsid w:val="009421AE"/>
    <w:rsid w:val="00943E24"/>
    <w:rsid w:val="00944DF8"/>
    <w:rsid w:val="0094632C"/>
    <w:rsid w:val="00946443"/>
    <w:rsid w:val="0094684D"/>
    <w:rsid w:val="0094685D"/>
    <w:rsid w:val="0094799D"/>
    <w:rsid w:val="00950156"/>
    <w:rsid w:val="00950F4E"/>
    <w:rsid w:val="00952A8D"/>
    <w:rsid w:val="00952B59"/>
    <w:rsid w:val="00953080"/>
    <w:rsid w:val="00953506"/>
    <w:rsid w:val="00953C79"/>
    <w:rsid w:val="00953F80"/>
    <w:rsid w:val="009541E9"/>
    <w:rsid w:val="009547C6"/>
    <w:rsid w:val="00954990"/>
    <w:rsid w:val="009553F7"/>
    <w:rsid w:val="009557B9"/>
    <w:rsid w:val="00955D54"/>
    <w:rsid w:val="00955EB6"/>
    <w:rsid w:val="00956463"/>
    <w:rsid w:val="0095721D"/>
    <w:rsid w:val="00957783"/>
    <w:rsid w:val="00960675"/>
    <w:rsid w:val="00961D0B"/>
    <w:rsid w:val="009625CD"/>
    <w:rsid w:val="00962CD8"/>
    <w:rsid w:val="00963288"/>
    <w:rsid w:val="009635CA"/>
    <w:rsid w:val="009642EB"/>
    <w:rsid w:val="00964B6B"/>
    <w:rsid w:val="00964E6B"/>
    <w:rsid w:val="00964FC1"/>
    <w:rsid w:val="0096500C"/>
    <w:rsid w:val="00965E1F"/>
    <w:rsid w:val="009664C4"/>
    <w:rsid w:val="00967A2D"/>
    <w:rsid w:val="00967BDE"/>
    <w:rsid w:val="009712AD"/>
    <w:rsid w:val="0097224F"/>
    <w:rsid w:val="009723EB"/>
    <w:rsid w:val="00972BBB"/>
    <w:rsid w:val="00972C5B"/>
    <w:rsid w:val="00974185"/>
    <w:rsid w:val="0097419A"/>
    <w:rsid w:val="009748E5"/>
    <w:rsid w:val="00975105"/>
    <w:rsid w:val="009766F7"/>
    <w:rsid w:val="00977718"/>
    <w:rsid w:val="00980785"/>
    <w:rsid w:val="00980D88"/>
    <w:rsid w:val="00980DBA"/>
    <w:rsid w:val="009811C0"/>
    <w:rsid w:val="009813A2"/>
    <w:rsid w:val="0098154B"/>
    <w:rsid w:val="00981B96"/>
    <w:rsid w:val="00982041"/>
    <w:rsid w:val="0098224F"/>
    <w:rsid w:val="00982CD7"/>
    <w:rsid w:val="00983021"/>
    <w:rsid w:val="00983303"/>
    <w:rsid w:val="00984D82"/>
    <w:rsid w:val="009850D2"/>
    <w:rsid w:val="00985B77"/>
    <w:rsid w:val="00985CDF"/>
    <w:rsid w:val="009869D2"/>
    <w:rsid w:val="00992152"/>
    <w:rsid w:val="0099231F"/>
    <w:rsid w:val="00993E63"/>
    <w:rsid w:val="00994445"/>
    <w:rsid w:val="00994F5F"/>
    <w:rsid w:val="00996738"/>
    <w:rsid w:val="00996C46"/>
    <w:rsid w:val="00996C86"/>
    <w:rsid w:val="00997A6A"/>
    <w:rsid w:val="00997AE6"/>
    <w:rsid w:val="00997CA8"/>
    <w:rsid w:val="00997FC4"/>
    <w:rsid w:val="009A076F"/>
    <w:rsid w:val="009A0EEB"/>
    <w:rsid w:val="009A11D7"/>
    <w:rsid w:val="009A1276"/>
    <w:rsid w:val="009A184C"/>
    <w:rsid w:val="009A2D2B"/>
    <w:rsid w:val="009A3203"/>
    <w:rsid w:val="009A356A"/>
    <w:rsid w:val="009A4670"/>
    <w:rsid w:val="009A501C"/>
    <w:rsid w:val="009A55D9"/>
    <w:rsid w:val="009A5E38"/>
    <w:rsid w:val="009A6179"/>
    <w:rsid w:val="009A6261"/>
    <w:rsid w:val="009A70D9"/>
    <w:rsid w:val="009A75EC"/>
    <w:rsid w:val="009A78EC"/>
    <w:rsid w:val="009A79D2"/>
    <w:rsid w:val="009A7CB7"/>
    <w:rsid w:val="009A7E05"/>
    <w:rsid w:val="009B0133"/>
    <w:rsid w:val="009B0780"/>
    <w:rsid w:val="009B1340"/>
    <w:rsid w:val="009B1491"/>
    <w:rsid w:val="009B1616"/>
    <w:rsid w:val="009B1960"/>
    <w:rsid w:val="009B206C"/>
    <w:rsid w:val="009B2840"/>
    <w:rsid w:val="009B2DA5"/>
    <w:rsid w:val="009B2E45"/>
    <w:rsid w:val="009B30ED"/>
    <w:rsid w:val="009B3123"/>
    <w:rsid w:val="009B3133"/>
    <w:rsid w:val="009B51B7"/>
    <w:rsid w:val="009B5DCA"/>
    <w:rsid w:val="009B5E10"/>
    <w:rsid w:val="009B7149"/>
    <w:rsid w:val="009B7CC7"/>
    <w:rsid w:val="009C0AD5"/>
    <w:rsid w:val="009C0E6D"/>
    <w:rsid w:val="009C11F2"/>
    <w:rsid w:val="009C2C73"/>
    <w:rsid w:val="009C3485"/>
    <w:rsid w:val="009C365B"/>
    <w:rsid w:val="009C3838"/>
    <w:rsid w:val="009C3ADA"/>
    <w:rsid w:val="009C3E32"/>
    <w:rsid w:val="009C4675"/>
    <w:rsid w:val="009C4EFB"/>
    <w:rsid w:val="009C5818"/>
    <w:rsid w:val="009C6E4E"/>
    <w:rsid w:val="009C72B2"/>
    <w:rsid w:val="009C74A8"/>
    <w:rsid w:val="009C7E1A"/>
    <w:rsid w:val="009D0040"/>
    <w:rsid w:val="009D0B98"/>
    <w:rsid w:val="009D159E"/>
    <w:rsid w:val="009D1B5A"/>
    <w:rsid w:val="009D2358"/>
    <w:rsid w:val="009D5B8E"/>
    <w:rsid w:val="009D5C38"/>
    <w:rsid w:val="009D61F4"/>
    <w:rsid w:val="009D68CD"/>
    <w:rsid w:val="009E089A"/>
    <w:rsid w:val="009E12F7"/>
    <w:rsid w:val="009E13B3"/>
    <w:rsid w:val="009E293D"/>
    <w:rsid w:val="009E3194"/>
    <w:rsid w:val="009E347C"/>
    <w:rsid w:val="009E61CA"/>
    <w:rsid w:val="009E689F"/>
    <w:rsid w:val="009E6DB4"/>
    <w:rsid w:val="009E75CA"/>
    <w:rsid w:val="009E76D3"/>
    <w:rsid w:val="009E781A"/>
    <w:rsid w:val="009E795A"/>
    <w:rsid w:val="009F00F5"/>
    <w:rsid w:val="009F19B5"/>
    <w:rsid w:val="009F1D9F"/>
    <w:rsid w:val="009F22B7"/>
    <w:rsid w:val="009F36C8"/>
    <w:rsid w:val="009F3913"/>
    <w:rsid w:val="009F5F73"/>
    <w:rsid w:val="009F6E33"/>
    <w:rsid w:val="009F6ED6"/>
    <w:rsid w:val="009F6F01"/>
    <w:rsid w:val="00A0148C"/>
    <w:rsid w:val="00A02B92"/>
    <w:rsid w:val="00A02BB7"/>
    <w:rsid w:val="00A040BB"/>
    <w:rsid w:val="00A04101"/>
    <w:rsid w:val="00A0484E"/>
    <w:rsid w:val="00A0496F"/>
    <w:rsid w:val="00A05609"/>
    <w:rsid w:val="00A0591D"/>
    <w:rsid w:val="00A05EED"/>
    <w:rsid w:val="00A0613A"/>
    <w:rsid w:val="00A078E6"/>
    <w:rsid w:val="00A0791E"/>
    <w:rsid w:val="00A07D94"/>
    <w:rsid w:val="00A139A2"/>
    <w:rsid w:val="00A1514F"/>
    <w:rsid w:val="00A1545A"/>
    <w:rsid w:val="00A15B7D"/>
    <w:rsid w:val="00A163C4"/>
    <w:rsid w:val="00A17B80"/>
    <w:rsid w:val="00A202AD"/>
    <w:rsid w:val="00A20CF9"/>
    <w:rsid w:val="00A20E53"/>
    <w:rsid w:val="00A21206"/>
    <w:rsid w:val="00A218BA"/>
    <w:rsid w:val="00A21979"/>
    <w:rsid w:val="00A21AD2"/>
    <w:rsid w:val="00A22221"/>
    <w:rsid w:val="00A2251C"/>
    <w:rsid w:val="00A24894"/>
    <w:rsid w:val="00A258FE"/>
    <w:rsid w:val="00A301E4"/>
    <w:rsid w:val="00A306D2"/>
    <w:rsid w:val="00A308A4"/>
    <w:rsid w:val="00A30B32"/>
    <w:rsid w:val="00A30D5B"/>
    <w:rsid w:val="00A31083"/>
    <w:rsid w:val="00A31C11"/>
    <w:rsid w:val="00A33DD2"/>
    <w:rsid w:val="00A35C02"/>
    <w:rsid w:val="00A36A40"/>
    <w:rsid w:val="00A36CD9"/>
    <w:rsid w:val="00A36E37"/>
    <w:rsid w:val="00A36FD7"/>
    <w:rsid w:val="00A37634"/>
    <w:rsid w:val="00A4081D"/>
    <w:rsid w:val="00A412A3"/>
    <w:rsid w:val="00A41AC5"/>
    <w:rsid w:val="00A42814"/>
    <w:rsid w:val="00A4368D"/>
    <w:rsid w:val="00A43D3A"/>
    <w:rsid w:val="00A44E29"/>
    <w:rsid w:val="00A44F7D"/>
    <w:rsid w:val="00A45238"/>
    <w:rsid w:val="00A45611"/>
    <w:rsid w:val="00A45710"/>
    <w:rsid w:val="00A45D75"/>
    <w:rsid w:val="00A45FED"/>
    <w:rsid w:val="00A47E3C"/>
    <w:rsid w:val="00A52DAE"/>
    <w:rsid w:val="00A536C2"/>
    <w:rsid w:val="00A53E42"/>
    <w:rsid w:val="00A5515C"/>
    <w:rsid w:val="00A56D16"/>
    <w:rsid w:val="00A56E9F"/>
    <w:rsid w:val="00A56EEF"/>
    <w:rsid w:val="00A5700D"/>
    <w:rsid w:val="00A57090"/>
    <w:rsid w:val="00A572EA"/>
    <w:rsid w:val="00A605E1"/>
    <w:rsid w:val="00A60D40"/>
    <w:rsid w:val="00A61395"/>
    <w:rsid w:val="00A62311"/>
    <w:rsid w:val="00A64615"/>
    <w:rsid w:val="00A65491"/>
    <w:rsid w:val="00A6560B"/>
    <w:rsid w:val="00A66525"/>
    <w:rsid w:val="00A70694"/>
    <w:rsid w:val="00A7264F"/>
    <w:rsid w:val="00A73010"/>
    <w:rsid w:val="00A7437E"/>
    <w:rsid w:val="00A75729"/>
    <w:rsid w:val="00A75DD2"/>
    <w:rsid w:val="00A76DD2"/>
    <w:rsid w:val="00A7791B"/>
    <w:rsid w:val="00A77D38"/>
    <w:rsid w:val="00A806A3"/>
    <w:rsid w:val="00A808D2"/>
    <w:rsid w:val="00A817AC"/>
    <w:rsid w:val="00A82150"/>
    <w:rsid w:val="00A8258F"/>
    <w:rsid w:val="00A82EAB"/>
    <w:rsid w:val="00A84583"/>
    <w:rsid w:val="00A84B1F"/>
    <w:rsid w:val="00A858FF"/>
    <w:rsid w:val="00A87501"/>
    <w:rsid w:val="00A87D43"/>
    <w:rsid w:val="00A87F8A"/>
    <w:rsid w:val="00A906E9"/>
    <w:rsid w:val="00A920B0"/>
    <w:rsid w:val="00A926B6"/>
    <w:rsid w:val="00A929D7"/>
    <w:rsid w:val="00A92F40"/>
    <w:rsid w:val="00A933A4"/>
    <w:rsid w:val="00A9362A"/>
    <w:rsid w:val="00A9437A"/>
    <w:rsid w:val="00A9591D"/>
    <w:rsid w:val="00A95D28"/>
    <w:rsid w:val="00A962BB"/>
    <w:rsid w:val="00A96377"/>
    <w:rsid w:val="00A9742C"/>
    <w:rsid w:val="00A974E3"/>
    <w:rsid w:val="00A9784D"/>
    <w:rsid w:val="00A97FBA"/>
    <w:rsid w:val="00AA03FE"/>
    <w:rsid w:val="00AA05F5"/>
    <w:rsid w:val="00AA1DCB"/>
    <w:rsid w:val="00AA349F"/>
    <w:rsid w:val="00AA34FA"/>
    <w:rsid w:val="00AA40A2"/>
    <w:rsid w:val="00AA4E4B"/>
    <w:rsid w:val="00AA5579"/>
    <w:rsid w:val="00AA66A3"/>
    <w:rsid w:val="00AA6C5F"/>
    <w:rsid w:val="00AA6EE2"/>
    <w:rsid w:val="00AA71FC"/>
    <w:rsid w:val="00AA7AD0"/>
    <w:rsid w:val="00AB05DE"/>
    <w:rsid w:val="00AB201A"/>
    <w:rsid w:val="00AB2544"/>
    <w:rsid w:val="00AB2572"/>
    <w:rsid w:val="00AB273C"/>
    <w:rsid w:val="00AB3215"/>
    <w:rsid w:val="00AB3ECA"/>
    <w:rsid w:val="00AB4222"/>
    <w:rsid w:val="00AB49EE"/>
    <w:rsid w:val="00AB50B1"/>
    <w:rsid w:val="00AB5E2C"/>
    <w:rsid w:val="00AB69E1"/>
    <w:rsid w:val="00AB7269"/>
    <w:rsid w:val="00AC0E39"/>
    <w:rsid w:val="00AC1054"/>
    <w:rsid w:val="00AC2DB0"/>
    <w:rsid w:val="00AC3F09"/>
    <w:rsid w:val="00AC559E"/>
    <w:rsid w:val="00AC64E1"/>
    <w:rsid w:val="00AC6937"/>
    <w:rsid w:val="00AC73B3"/>
    <w:rsid w:val="00AD0069"/>
    <w:rsid w:val="00AD0D59"/>
    <w:rsid w:val="00AD10A7"/>
    <w:rsid w:val="00AD1998"/>
    <w:rsid w:val="00AD1F0C"/>
    <w:rsid w:val="00AD2906"/>
    <w:rsid w:val="00AD32AA"/>
    <w:rsid w:val="00AD395F"/>
    <w:rsid w:val="00AD3B1B"/>
    <w:rsid w:val="00AD4CE5"/>
    <w:rsid w:val="00AD59B4"/>
    <w:rsid w:val="00AD5F13"/>
    <w:rsid w:val="00AD75CF"/>
    <w:rsid w:val="00AD75E7"/>
    <w:rsid w:val="00AD762E"/>
    <w:rsid w:val="00AD7AB8"/>
    <w:rsid w:val="00AE0683"/>
    <w:rsid w:val="00AE14C0"/>
    <w:rsid w:val="00AE39F9"/>
    <w:rsid w:val="00AE4917"/>
    <w:rsid w:val="00AE5BA8"/>
    <w:rsid w:val="00AE614D"/>
    <w:rsid w:val="00AE6555"/>
    <w:rsid w:val="00AE6BD9"/>
    <w:rsid w:val="00AE7E3D"/>
    <w:rsid w:val="00AE7E4D"/>
    <w:rsid w:val="00AF02DE"/>
    <w:rsid w:val="00AF073B"/>
    <w:rsid w:val="00AF0FF0"/>
    <w:rsid w:val="00AF10C9"/>
    <w:rsid w:val="00AF117A"/>
    <w:rsid w:val="00AF204F"/>
    <w:rsid w:val="00AF2514"/>
    <w:rsid w:val="00AF36B9"/>
    <w:rsid w:val="00AF455D"/>
    <w:rsid w:val="00AF4699"/>
    <w:rsid w:val="00AF4F97"/>
    <w:rsid w:val="00AF581D"/>
    <w:rsid w:val="00AF5BA5"/>
    <w:rsid w:val="00AF70BE"/>
    <w:rsid w:val="00AF71AF"/>
    <w:rsid w:val="00AF7AB1"/>
    <w:rsid w:val="00AF7B9C"/>
    <w:rsid w:val="00B005AB"/>
    <w:rsid w:val="00B00778"/>
    <w:rsid w:val="00B009CD"/>
    <w:rsid w:val="00B00EE6"/>
    <w:rsid w:val="00B0130B"/>
    <w:rsid w:val="00B0315C"/>
    <w:rsid w:val="00B031E9"/>
    <w:rsid w:val="00B03315"/>
    <w:rsid w:val="00B0392B"/>
    <w:rsid w:val="00B03E93"/>
    <w:rsid w:val="00B04054"/>
    <w:rsid w:val="00B044AD"/>
    <w:rsid w:val="00B053D9"/>
    <w:rsid w:val="00B06458"/>
    <w:rsid w:val="00B06714"/>
    <w:rsid w:val="00B072A4"/>
    <w:rsid w:val="00B07453"/>
    <w:rsid w:val="00B079D3"/>
    <w:rsid w:val="00B11EC3"/>
    <w:rsid w:val="00B11F11"/>
    <w:rsid w:val="00B122E7"/>
    <w:rsid w:val="00B13552"/>
    <w:rsid w:val="00B137AC"/>
    <w:rsid w:val="00B139EB"/>
    <w:rsid w:val="00B13E6A"/>
    <w:rsid w:val="00B14750"/>
    <w:rsid w:val="00B15122"/>
    <w:rsid w:val="00B1533B"/>
    <w:rsid w:val="00B1593D"/>
    <w:rsid w:val="00B162DA"/>
    <w:rsid w:val="00B16520"/>
    <w:rsid w:val="00B165BB"/>
    <w:rsid w:val="00B17D6F"/>
    <w:rsid w:val="00B202E0"/>
    <w:rsid w:val="00B20ACA"/>
    <w:rsid w:val="00B21353"/>
    <w:rsid w:val="00B213F9"/>
    <w:rsid w:val="00B21687"/>
    <w:rsid w:val="00B21AE0"/>
    <w:rsid w:val="00B21F86"/>
    <w:rsid w:val="00B22735"/>
    <w:rsid w:val="00B23177"/>
    <w:rsid w:val="00B239A2"/>
    <w:rsid w:val="00B24573"/>
    <w:rsid w:val="00B24C47"/>
    <w:rsid w:val="00B2513E"/>
    <w:rsid w:val="00B2543D"/>
    <w:rsid w:val="00B259F9"/>
    <w:rsid w:val="00B26023"/>
    <w:rsid w:val="00B26DD2"/>
    <w:rsid w:val="00B30461"/>
    <w:rsid w:val="00B310B8"/>
    <w:rsid w:val="00B31351"/>
    <w:rsid w:val="00B33728"/>
    <w:rsid w:val="00B35447"/>
    <w:rsid w:val="00B41006"/>
    <w:rsid w:val="00B41248"/>
    <w:rsid w:val="00B41CBC"/>
    <w:rsid w:val="00B4348B"/>
    <w:rsid w:val="00B43A35"/>
    <w:rsid w:val="00B4407F"/>
    <w:rsid w:val="00B45683"/>
    <w:rsid w:val="00B457B1"/>
    <w:rsid w:val="00B46447"/>
    <w:rsid w:val="00B473B1"/>
    <w:rsid w:val="00B47F60"/>
    <w:rsid w:val="00B515D2"/>
    <w:rsid w:val="00B52049"/>
    <w:rsid w:val="00B524A6"/>
    <w:rsid w:val="00B532E7"/>
    <w:rsid w:val="00B539A3"/>
    <w:rsid w:val="00B54250"/>
    <w:rsid w:val="00B55665"/>
    <w:rsid w:val="00B556CD"/>
    <w:rsid w:val="00B557B1"/>
    <w:rsid w:val="00B55B1A"/>
    <w:rsid w:val="00B602DC"/>
    <w:rsid w:val="00B61903"/>
    <w:rsid w:val="00B61FFE"/>
    <w:rsid w:val="00B621B2"/>
    <w:rsid w:val="00B622B5"/>
    <w:rsid w:val="00B6266A"/>
    <w:rsid w:val="00B63C77"/>
    <w:rsid w:val="00B63E01"/>
    <w:rsid w:val="00B64122"/>
    <w:rsid w:val="00B64DB2"/>
    <w:rsid w:val="00B64EDE"/>
    <w:rsid w:val="00B6572F"/>
    <w:rsid w:val="00B65FC3"/>
    <w:rsid w:val="00B660CA"/>
    <w:rsid w:val="00B66241"/>
    <w:rsid w:val="00B66A00"/>
    <w:rsid w:val="00B66EBE"/>
    <w:rsid w:val="00B67113"/>
    <w:rsid w:val="00B67F52"/>
    <w:rsid w:val="00B70F91"/>
    <w:rsid w:val="00B724B0"/>
    <w:rsid w:val="00B7647A"/>
    <w:rsid w:val="00B76A6C"/>
    <w:rsid w:val="00B76F84"/>
    <w:rsid w:val="00B77C42"/>
    <w:rsid w:val="00B8008D"/>
    <w:rsid w:val="00B8033F"/>
    <w:rsid w:val="00B80593"/>
    <w:rsid w:val="00B807CE"/>
    <w:rsid w:val="00B807E7"/>
    <w:rsid w:val="00B817BD"/>
    <w:rsid w:val="00B81A95"/>
    <w:rsid w:val="00B82131"/>
    <w:rsid w:val="00B83099"/>
    <w:rsid w:val="00B8467D"/>
    <w:rsid w:val="00B85680"/>
    <w:rsid w:val="00B85F37"/>
    <w:rsid w:val="00B86E38"/>
    <w:rsid w:val="00B87E4C"/>
    <w:rsid w:val="00B90A2C"/>
    <w:rsid w:val="00B91430"/>
    <w:rsid w:val="00B94A83"/>
    <w:rsid w:val="00B97822"/>
    <w:rsid w:val="00B9788D"/>
    <w:rsid w:val="00BA06D2"/>
    <w:rsid w:val="00BA0CEA"/>
    <w:rsid w:val="00BA267C"/>
    <w:rsid w:val="00BA34B0"/>
    <w:rsid w:val="00BA3B0E"/>
    <w:rsid w:val="00BA4518"/>
    <w:rsid w:val="00BA63DC"/>
    <w:rsid w:val="00BA73CC"/>
    <w:rsid w:val="00BB0841"/>
    <w:rsid w:val="00BB249C"/>
    <w:rsid w:val="00BB363E"/>
    <w:rsid w:val="00BB3DC5"/>
    <w:rsid w:val="00BB5499"/>
    <w:rsid w:val="00BB5724"/>
    <w:rsid w:val="00BB5AB2"/>
    <w:rsid w:val="00BB6560"/>
    <w:rsid w:val="00BC1F90"/>
    <w:rsid w:val="00BC443A"/>
    <w:rsid w:val="00BC50A5"/>
    <w:rsid w:val="00BC543F"/>
    <w:rsid w:val="00BC559F"/>
    <w:rsid w:val="00BC5663"/>
    <w:rsid w:val="00BC59C2"/>
    <w:rsid w:val="00BC5D55"/>
    <w:rsid w:val="00BC6E28"/>
    <w:rsid w:val="00BC744A"/>
    <w:rsid w:val="00BC76F2"/>
    <w:rsid w:val="00BC7A7B"/>
    <w:rsid w:val="00BD0664"/>
    <w:rsid w:val="00BD0974"/>
    <w:rsid w:val="00BD13F3"/>
    <w:rsid w:val="00BD1A46"/>
    <w:rsid w:val="00BD27B0"/>
    <w:rsid w:val="00BD32D3"/>
    <w:rsid w:val="00BD3608"/>
    <w:rsid w:val="00BD3997"/>
    <w:rsid w:val="00BD3A75"/>
    <w:rsid w:val="00BD3DC9"/>
    <w:rsid w:val="00BD52E8"/>
    <w:rsid w:val="00BD60E9"/>
    <w:rsid w:val="00BD6A56"/>
    <w:rsid w:val="00BD6C0E"/>
    <w:rsid w:val="00BD7477"/>
    <w:rsid w:val="00BD7EDD"/>
    <w:rsid w:val="00BE0E6E"/>
    <w:rsid w:val="00BE12B3"/>
    <w:rsid w:val="00BE1A56"/>
    <w:rsid w:val="00BE3E9C"/>
    <w:rsid w:val="00BE432E"/>
    <w:rsid w:val="00BE4ECF"/>
    <w:rsid w:val="00BE5081"/>
    <w:rsid w:val="00BE5863"/>
    <w:rsid w:val="00BE7867"/>
    <w:rsid w:val="00BE7FB6"/>
    <w:rsid w:val="00BF102C"/>
    <w:rsid w:val="00BF145B"/>
    <w:rsid w:val="00BF195C"/>
    <w:rsid w:val="00BF36E6"/>
    <w:rsid w:val="00BF5E4E"/>
    <w:rsid w:val="00BF5F53"/>
    <w:rsid w:val="00BF6B0D"/>
    <w:rsid w:val="00BF6FDE"/>
    <w:rsid w:val="00BF729E"/>
    <w:rsid w:val="00BF7CDC"/>
    <w:rsid w:val="00BF7F74"/>
    <w:rsid w:val="00C007BF"/>
    <w:rsid w:val="00C00FE4"/>
    <w:rsid w:val="00C01268"/>
    <w:rsid w:val="00C023B1"/>
    <w:rsid w:val="00C026AC"/>
    <w:rsid w:val="00C02D2A"/>
    <w:rsid w:val="00C02E05"/>
    <w:rsid w:val="00C0329B"/>
    <w:rsid w:val="00C0381B"/>
    <w:rsid w:val="00C03FBD"/>
    <w:rsid w:val="00C04010"/>
    <w:rsid w:val="00C0470B"/>
    <w:rsid w:val="00C04B6A"/>
    <w:rsid w:val="00C04C4A"/>
    <w:rsid w:val="00C05D90"/>
    <w:rsid w:val="00C06710"/>
    <w:rsid w:val="00C07012"/>
    <w:rsid w:val="00C0745D"/>
    <w:rsid w:val="00C1047D"/>
    <w:rsid w:val="00C1195A"/>
    <w:rsid w:val="00C125ED"/>
    <w:rsid w:val="00C128C6"/>
    <w:rsid w:val="00C138F6"/>
    <w:rsid w:val="00C13ADF"/>
    <w:rsid w:val="00C13D87"/>
    <w:rsid w:val="00C14ED9"/>
    <w:rsid w:val="00C15635"/>
    <w:rsid w:val="00C16159"/>
    <w:rsid w:val="00C1618C"/>
    <w:rsid w:val="00C16E81"/>
    <w:rsid w:val="00C172B2"/>
    <w:rsid w:val="00C23B92"/>
    <w:rsid w:val="00C2435B"/>
    <w:rsid w:val="00C243C2"/>
    <w:rsid w:val="00C24A42"/>
    <w:rsid w:val="00C2508A"/>
    <w:rsid w:val="00C250FF"/>
    <w:rsid w:val="00C25412"/>
    <w:rsid w:val="00C25D28"/>
    <w:rsid w:val="00C30A89"/>
    <w:rsid w:val="00C3167B"/>
    <w:rsid w:val="00C31CCF"/>
    <w:rsid w:val="00C3298A"/>
    <w:rsid w:val="00C334CF"/>
    <w:rsid w:val="00C3352D"/>
    <w:rsid w:val="00C33A6C"/>
    <w:rsid w:val="00C34A2A"/>
    <w:rsid w:val="00C3545A"/>
    <w:rsid w:val="00C366BC"/>
    <w:rsid w:val="00C36C13"/>
    <w:rsid w:val="00C37BDC"/>
    <w:rsid w:val="00C37C6B"/>
    <w:rsid w:val="00C41ABE"/>
    <w:rsid w:val="00C431C1"/>
    <w:rsid w:val="00C4461E"/>
    <w:rsid w:val="00C44623"/>
    <w:rsid w:val="00C44C69"/>
    <w:rsid w:val="00C45077"/>
    <w:rsid w:val="00C457B3"/>
    <w:rsid w:val="00C471E2"/>
    <w:rsid w:val="00C50BDB"/>
    <w:rsid w:val="00C50D3A"/>
    <w:rsid w:val="00C51E0E"/>
    <w:rsid w:val="00C545B7"/>
    <w:rsid w:val="00C55348"/>
    <w:rsid w:val="00C5578F"/>
    <w:rsid w:val="00C55C79"/>
    <w:rsid w:val="00C56C27"/>
    <w:rsid w:val="00C57466"/>
    <w:rsid w:val="00C575C0"/>
    <w:rsid w:val="00C5799F"/>
    <w:rsid w:val="00C6096F"/>
    <w:rsid w:val="00C6118C"/>
    <w:rsid w:val="00C61F8D"/>
    <w:rsid w:val="00C62067"/>
    <w:rsid w:val="00C62AE6"/>
    <w:rsid w:val="00C62F43"/>
    <w:rsid w:val="00C63BAA"/>
    <w:rsid w:val="00C6553A"/>
    <w:rsid w:val="00C65577"/>
    <w:rsid w:val="00C65745"/>
    <w:rsid w:val="00C65B52"/>
    <w:rsid w:val="00C66351"/>
    <w:rsid w:val="00C666E5"/>
    <w:rsid w:val="00C66B44"/>
    <w:rsid w:val="00C66C39"/>
    <w:rsid w:val="00C67051"/>
    <w:rsid w:val="00C67575"/>
    <w:rsid w:val="00C70C80"/>
    <w:rsid w:val="00C72643"/>
    <w:rsid w:val="00C7281B"/>
    <w:rsid w:val="00C729F5"/>
    <w:rsid w:val="00C7384B"/>
    <w:rsid w:val="00C73E3B"/>
    <w:rsid w:val="00C74359"/>
    <w:rsid w:val="00C7448B"/>
    <w:rsid w:val="00C750A0"/>
    <w:rsid w:val="00C75EDB"/>
    <w:rsid w:val="00C80DD8"/>
    <w:rsid w:val="00C80EA2"/>
    <w:rsid w:val="00C814C1"/>
    <w:rsid w:val="00C8184B"/>
    <w:rsid w:val="00C81E8B"/>
    <w:rsid w:val="00C81ED8"/>
    <w:rsid w:val="00C826E4"/>
    <w:rsid w:val="00C82DA4"/>
    <w:rsid w:val="00C831B2"/>
    <w:rsid w:val="00C84682"/>
    <w:rsid w:val="00C84749"/>
    <w:rsid w:val="00C8618D"/>
    <w:rsid w:val="00C86588"/>
    <w:rsid w:val="00C86A9D"/>
    <w:rsid w:val="00C90E3D"/>
    <w:rsid w:val="00C91040"/>
    <w:rsid w:val="00C91B87"/>
    <w:rsid w:val="00C924C0"/>
    <w:rsid w:val="00C92FFD"/>
    <w:rsid w:val="00C93502"/>
    <w:rsid w:val="00C9361B"/>
    <w:rsid w:val="00C939B4"/>
    <w:rsid w:val="00C93AB8"/>
    <w:rsid w:val="00C940BB"/>
    <w:rsid w:val="00C94877"/>
    <w:rsid w:val="00C94C46"/>
    <w:rsid w:val="00C94F0B"/>
    <w:rsid w:val="00C96587"/>
    <w:rsid w:val="00C96ED0"/>
    <w:rsid w:val="00C971F9"/>
    <w:rsid w:val="00C9765E"/>
    <w:rsid w:val="00CA03BB"/>
    <w:rsid w:val="00CA03DE"/>
    <w:rsid w:val="00CA06B1"/>
    <w:rsid w:val="00CA115A"/>
    <w:rsid w:val="00CA22FE"/>
    <w:rsid w:val="00CA463C"/>
    <w:rsid w:val="00CA4C16"/>
    <w:rsid w:val="00CA4F37"/>
    <w:rsid w:val="00CA5AFB"/>
    <w:rsid w:val="00CA68E9"/>
    <w:rsid w:val="00CA796E"/>
    <w:rsid w:val="00CA7D8C"/>
    <w:rsid w:val="00CB0761"/>
    <w:rsid w:val="00CB0874"/>
    <w:rsid w:val="00CB1524"/>
    <w:rsid w:val="00CB198E"/>
    <w:rsid w:val="00CB1998"/>
    <w:rsid w:val="00CB2265"/>
    <w:rsid w:val="00CB375C"/>
    <w:rsid w:val="00CB3BF1"/>
    <w:rsid w:val="00CB41F2"/>
    <w:rsid w:val="00CB445F"/>
    <w:rsid w:val="00CB49EB"/>
    <w:rsid w:val="00CB4AEA"/>
    <w:rsid w:val="00CB516E"/>
    <w:rsid w:val="00CB51C0"/>
    <w:rsid w:val="00CB5C99"/>
    <w:rsid w:val="00CB65D4"/>
    <w:rsid w:val="00CB6842"/>
    <w:rsid w:val="00CB6A03"/>
    <w:rsid w:val="00CB6DD5"/>
    <w:rsid w:val="00CB7B6E"/>
    <w:rsid w:val="00CB7F42"/>
    <w:rsid w:val="00CC0FB4"/>
    <w:rsid w:val="00CC1B07"/>
    <w:rsid w:val="00CC24AA"/>
    <w:rsid w:val="00CC29CB"/>
    <w:rsid w:val="00CC3AFD"/>
    <w:rsid w:val="00CC4042"/>
    <w:rsid w:val="00CC53EE"/>
    <w:rsid w:val="00CD037A"/>
    <w:rsid w:val="00CD05D8"/>
    <w:rsid w:val="00CD1FC8"/>
    <w:rsid w:val="00CD2FAF"/>
    <w:rsid w:val="00CD3AFB"/>
    <w:rsid w:val="00CD5BEA"/>
    <w:rsid w:val="00CD72D2"/>
    <w:rsid w:val="00CD7C34"/>
    <w:rsid w:val="00CE037D"/>
    <w:rsid w:val="00CE1BDC"/>
    <w:rsid w:val="00CE1EC5"/>
    <w:rsid w:val="00CE3190"/>
    <w:rsid w:val="00CE36BC"/>
    <w:rsid w:val="00CE43D4"/>
    <w:rsid w:val="00CE5FDC"/>
    <w:rsid w:val="00CE608C"/>
    <w:rsid w:val="00CE70E1"/>
    <w:rsid w:val="00CF0144"/>
    <w:rsid w:val="00CF0710"/>
    <w:rsid w:val="00CF0E26"/>
    <w:rsid w:val="00CF1D4E"/>
    <w:rsid w:val="00CF26C1"/>
    <w:rsid w:val="00CF36A5"/>
    <w:rsid w:val="00CF36AA"/>
    <w:rsid w:val="00CF3BC5"/>
    <w:rsid w:val="00CF3F79"/>
    <w:rsid w:val="00CF4365"/>
    <w:rsid w:val="00CF4A02"/>
    <w:rsid w:val="00CF5506"/>
    <w:rsid w:val="00CF6823"/>
    <w:rsid w:val="00CF6869"/>
    <w:rsid w:val="00CF7131"/>
    <w:rsid w:val="00CF71DB"/>
    <w:rsid w:val="00CF75A9"/>
    <w:rsid w:val="00CF7CC1"/>
    <w:rsid w:val="00D00AF6"/>
    <w:rsid w:val="00D01FD9"/>
    <w:rsid w:val="00D020E6"/>
    <w:rsid w:val="00D022ED"/>
    <w:rsid w:val="00D0252B"/>
    <w:rsid w:val="00D02DEC"/>
    <w:rsid w:val="00D030AC"/>
    <w:rsid w:val="00D0336E"/>
    <w:rsid w:val="00D034C0"/>
    <w:rsid w:val="00D0426D"/>
    <w:rsid w:val="00D045D9"/>
    <w:rsid w:val="00D0576B"/>
    <w:rsid w:val="00D06206"/>
    <w:rsid w:val="00D06582"/>
    <w:rsid w:val="00D068EE"/>
    <w:rsid w:val="00D0718E"/>
    <w:rsid w:val="00D076BD"/>
    <w:rsid w:val="00D07A22"/>
    <w:rsid w:val="00D07ACA"/>
    <w:rsid w:val="00D10129"/>
    <w:rsid w:val="00D102B0"/>
    <w:rsid w:val="00D103FC"/>
    <w:rsid w:val="00D10A93"/>
    <w:rsid w:val="00D10CD9"/>
    <w:rsid w:val="00D12930"/>
    <w:rsid w:val="00D1370F"/>
    <w:rsid w:val="00D13EBB"/>
    <w:rsid w:val="00D14140"/>
    <w:rsid w:val="00D1431B"/>
    <w:rsid w:val="00D1434B"/>
    <w:rsid w:val="00D145A0"/>
    <w:rsid w:val="00D15DE7"/>
    <w:rsid w:val="00D160DB"/>
    <w:rsid w:val="00D16260"/>
    <w:rsid w:val="00D16C95"/>
    <w:rsid w:val="00D17676"/>
    <w:rsid w:val="00D17C95"/>
    <w:rsid w:val="00D217CA"/>
    <w:rsid w:val="00D22BDB"/>
    <w:rsid w:val="00D23542"/>
    <w:rsid w:val="00D2379C"/>
    <w:rsid w:val="00D237BA"/>
    <w:rsid w:val="00D23869"/>
    <w:rsid w:val="00D23949"/>
    <w:rsid w:val="00D27890"/>
    <w:rsid w:val="00D30034"/>
    <w:rsid w:val="00D30CE1"/>
    <w:rsid w:val="00D31B4F"/>
    <w:rsid w:val="00D31C59"/>
    <w:rsid w:val="00D334B1"/>
    <w:rsid w:val="00D34100"/>
    <w:rsid w:val="00D343F4"/>
    <w:rsid w:val="00D351DD"/>
    <w:rsid w:val="00D35A0A"/>
    <w:rsid w:val="00D4223A"/>
    <w:rsid w:val="00D42BCB"/>
    <w:rsid w:val="00D43268"/>
    <w:rsid w:val="00D440D0"/>
    <w:rsid w:val="00D44DB0"/>
    <w:rsid w:val="00D45878"/>
    <w:rsid w:val="00D467D7"/>
    <w:rsid w:val="00D46B19"/>
    <w:rsid w:val="00D47569"/>
    <w:rsid w:val="00D5081C"/>
    <w:rsid w:val="00D5101D"/>
    <w:rsid w:val="00D51497"/>
    <w:rsid w:val="00D51930"/>
    <w:rsid w:val="00D533E3"/>
    <w:rsid w:val="00D535C3"/>
    <w:rsid w:val="00D53FAE"/>
    <w:rsid w:val="00D5698C"/>
    <w:rsid w:val="00D56A28"/>
    <w:rsid w:val="00D60C01"/>
    <w:rsid w:val="00D6123F"/>
    <w:rsid w:val="00D61CFF"/>
    <w:rsid w:val="00D621C5"/>
    <w:rsid w:val="00D64705"/>
    <w:rsid w:val="00D649F4"/>
    <w:rsid w:val="00D654DC"/>
    <w:rsid w:val="00D6654B"/>
    <w:rsid w:val="00D67C42"/>
    <w:rsid w:val="00D702D8"/>
    <w:rsid w:val="00D709F9"/>
    <w:rsid w:val="00D71334"/>
    <w:rsid w:val="00D71573"/>
    <w:rsid w:val="00D72B75"/>
    <w:rsid w:val="00D73B56"/>
    <w:rsid w:val="00D73FF6"/>
    <w:rsid w:val="00D74BAF"/>
    <w:rsid w:val="00D76889"/>
    <w:rsid w:val="00D769E4"/>
    <w:rsid w:val="00D7791D"/>
    <w:rsid w:val="00D80F87"/>
    <w:rsid w:val="00D81479"/>
    <w:rsid w:val="00D8149A"/>
    <w:rsid w:val="00D8259F"/>
    <w:rsid w:val="00D827DD"/>
    <w:rsid w:val="00D837A1"/>
    <w:rsid w:val="00D83AD2"/>
    <w:rsid w:val="00D84569"/>
    <w:rsid w:val="00D84C70"/>
    <w:rsid w:val="00D84F3A"/>
    <w:rsid w:val="00D85349"/>
    <w:rsid w:val="00D86C8B"/>
    <w:rsid w:val="00D870AB"/>
    <w:rsid w:val="00D871D9"/>
    <w:rsid w:val="00D87814"/>
    <w:rsid w:val="00D87BF9"/>
    <w:rsid w:val="00D87D43"/>
    <w:rsid w:val="00D90434"/>
    <w:rsid w:val="00D91027"/>
    <w:rsid w:val="00D916CC"/>
    <w:rsid w:val="00D92A6E"/>
    <w:rsid w:val="00D93CFD"/>
    <w:rsid w:val="00D941CC"/>
    <w:rsid w:val="00D956BE"/>
    <w:rsid w:val="00D96992"/>
    <w:rsid w:val="00D96DD6"/>
    <w:rsid w:val="00D970BE"/>
    <w:rsid w:val="00D972F2"/>
    <w:rsid w:val="00DA112A"/>
    <w:rsid w:val="00DA138A"/>
    <w:rsid w:val="00DA1990"/>
    <w:rsid w:val="00DA21F0"/>
    <w:rsid w:val="00DA29FB"/>
    <w:rsid w:val="00DA3056"/>
    <w:rsid w:val="00DA38F0"/>
    <w:rsid w:val="00DA49C5"/>
    <w:rsid w:val="00DA4A4A"/>
    <w:rsid w:val="00DA677E"/>
    <w:rsid w:val="00DA70A3"/>
    <w:rsid w:val="00DA7371"/>
    <w:rsid w:val="00DA78BA"/>
    <w:rsid w:val="00DA7A33"/>
    <w:rsid w:val="00DB15EF"/>
    <w:rsid w:val="00DB2373"/>
    <w:rsid w:val="00DB2380"/>
    <w:rsid w:val="00DB719B"/>
    <w:rsid w:val="00DC035B"/>
    <w:rsid w:val="00DC03F4"/>
    <w:rsid w:val="00DC091F"/>
    <w:rsid w:val="00DC0CED"/>
    <w:rsid w:val="00DC2065"/>
    <w:rsid w:val="00DC23D2"/>
    <w:rsid w:val="00DC34DC"/>
    <w:rsid w:val="00DC437B"/>
    <w:rsid w:val="00DC4444"/>
    <w:rsid w:val="00DC491A"/>
    <w:rsid w:val="00DC5219"/>
    <w:rsid w:val="00DC54FD"/>
    <w:rsid w:val="00DC5A11"/>
    <w:rsid w:val="00DC6149"/>
    <w:rsid w:val="00DC635F"/>
    <w:rsid w:val="00DC6425"/>
    <w:rsid w:val="00DC7E22"/>
    <w:rsid w:val="00DD0275"/>
    <w:rsid w:val="00DD06B0"/>
    <w:rsid w:val="00DD294A"/>
    <w:rsid w:val="00DD2C12"/>
    <w:rsid w:val="00DD35DD"/>
    <w:rsid w:val="00DD4742"/>
    <w:rsid w:val="00DD4DB3"/>
    <w:rsid w:val="00DD5251"/>
    <w:rsid w:val="00DD60A0"/>
    <w:rsid w:val="00DD6C71"/>
    <w:rsid w:val="00DD7837"/>
    <w:rsid w:val="00DD7968"/>
    <w:rsid w:val="00DE02CA"/>
    <w:rsid w:val="00DE2D69"/>
    <w:rsid w:val="00DE3078"/>
    <w:rsid w:val="00DE3664"/>
    <w:rsid w:val="00DE476E"/>
    <w:rsid w:val="00DE6601"/>
    <w:rsid w:val="00DE6736"/>
    <w:rsid w:val="00DE6DD7"/>
    <w:rsid w:val="00DE7807"/>
    <w:rsid w:val="00DF06CB"/>
    <w:rsid w:val="00DF08A1"/>
    <w:rsid w:val="00DF0A75"/>
    <w:rsid w:val="00DF0A85"/>
    <w:rsid w:val="00DF0BEB"/>
    <w:rsid w:val="00DF24BC"/>
    <w:rsid w:val="00DF288E"/>
    <w:rsid w:val="00DF2C78"/>
    <w:rsid w:val="00DF2FBA"/>
    <w:rsid w:val="00DF3647"/>
    <w:rsid w:val="00DF3707"/>
    <w:rsid w:val="00DF3730"/>
    <w:rsid w:val="00DF393F"/>
    <w:rsid w:val="00DF6059"/>
    <w:rsid w:val="00DF6129"/>
    <w:rsid w:val="00DF6E33"/>
    <w:rsid w:val="00DF7123"/>
    <w:rsid w:val="00DF7B8E"/>
    <w:rsid w:val="00E0079A"/>
    <w:rsid w:val="00E007ED"/>
    <w:rsid w:val="00E00C7D"/>
    <w:rsid w:val="00E01371"/>
    <w:rsid w:val="00E01BB6"/>
    <w:rsid w:val="00E0208C"/>
    <w:rsid w:val="00E02174"/>
    <w:rsid w:val="00E028E3"/>
    <w:rsid w:val="00E02C34"/>
    <w:rsid w:val="00E0388D"/>
    <w:rsid w:val="00E05A08"/>
    <w:rsid w:val="00E06B21"/>
    <w:rsid w:val="00E07F72"/>
    <w:rsid w:val="00E10A68"/>
    <w:rsid w:val="00E11E05"/>
    <w:rsid w:val="00E12C3A"/>
    <w:rsid w:val="00E12C4A"/>
    <w:rsid w:val="00E1338A"/>
    <w:rsid w:val="00E1398A"/>
    <w:rsid w:val="00E13CBD"/>
    <w:rsid w:val="00E140DF"/>
    <w:rsid w:val="00E14ADC"/>
    <w:rsid w:val="00E16C06"/>
    <w:rsid w:val="00E16D05"/>
    <w:rsid w:val="00E170EF"/>
    <w:rsid w:val="00E1710E"/>
    <w:rsid w:val="00E173C2"/>
    <w:rsid w:val="00E17990"/>
    <w:rsid w:val="00E20209"/>
    <w:rsid w:val="00E2034B"/>
    <w:rsid w:val="00E21D8E"/>
    <w:rsid w:val="00E22E5C"/>
    <w:rsid w:val="00E2361C"/>
    <w:rsid w:val="00E236C7"/>
    <w:rsid w:val="00E2399C"/>
    <w:rsid w:val="00E23B1D"/>
    <w:rsid w:val="00E24761"/>
    <w:rsid w:val="00E2562A"/>
    <w:rsid w:val="00E2642D"/>
    <w:rsid w:val="00E26435"/>
    <w:rsid w:val="00E27187"/>
    <w:rsid w:val="00E302D3"/>
    <w:rsid w:val="00E30BE4"/>
    <w:rsid w:val="00E31CAB"/>
    <w:rsid w:val="00E32626"/>
    <w:rsid w:val="00E33B97"/>
    <w:rsid w:val="00E34988"/>
    <w:rsid w:val="00E34ACE"/>
    <w:rsid w:val="00E34D41"/>
    <w:rsid w:val="00E3586E"/>
    <w:rsid w:val="00E363E7"/>
    <w:rsid w:val="00E36BF9"/>
    <w:rsid w:val="00E37366"/>
    <w:rsid w:val="00E37541"/>
    <w:rsid w:val="00E416FB"/>
    <w:rsid w:val="00E42454"/>
    <w:rsid w:val="00E432A9"/>
    <w:rsid w:val="00E43A8F"/>
    <w:rsid w:val="00E44989"/>
    <w:rsid w:val="00E47816"/>
    <w:rsid w:val="00E47B06"/>
    <w:rsid w:val="00E5028A"/>
    <w:rsid w:val="00E50845"/>
    <w:rsid w:val="00E50934"/>
    <w:rsid w:val="00E509CB"/>
    <w:rsid w:val="00E50CC9"/>
    <w:rsid w:val="00E51FE8"/>
    <w:rsid w:val="00E527EB"/>
    <w:rsid w:val="00E52CE9"/>
    <w:rsid w:val="00E5496A"/>
    <w:rsid w:val="00E55019"/>
    <w:rsid w:val="00E5598C"/>
    <w:rsid w:val="00E5602C"/>
    <w:rsid w:val="00E572CB"/>
    <w:rsid w:val="00E5772B"/>
    <w:rsid w:val="00E57CE8"/>
    <w:rsid w:val="00E604FC"/>
    <w:rsid w:val="00E62476"/>
    <w:rsid w:val="00E62A24"/>
    <w:rsid w:val="00E63972"/>
    <w:rsid w:val="00E64DF5"/>
    <w:rsid w:val="00E65D1E"/>
    <w:rsid w:val="00E65F1F"/>
    <w:rsid w:val="00E66221"/>
    <w:rsid w:val="00E66BBB"/>
    <w:rsid w:val="00E66E1E"/>
    <w:rsid w:val="00E6702E"/>
    <w:rsid w:val="00E67FCD"/>
    <w:rsid w:val="00E7088E"/>
    <w:rsid w:val="00E71344"/>
    <w:rsid w:val="00E71581"/>
    <w:rsid w:val="00E72CD9"/>
    <w:rsid w:val="00E73E6F"/>
    <w:rsid w:val="00E74790"/>
    <w:rsid w:val="00E74863"/>
    <w:rsid w:val="00E74F1D"/>
    <w:rsid w:val="00E751F0"/>
    <w:rsid w:val="00E753F8"/>
    <w:rsid w:val="00E7551D"/>
    <w:rsid w:val="00E756E5"/>
    <w:rsid w:val="00E758E9"/>
    <w:rsid w:val="00E763B4"/>
    <w:rsid w:val="00E7666E"/>
    <w:rsid w:val="00E76BE0"/>
    <w:rsid w:val="00E773D6"/>
    <w:rsid w:val="00E77900"/>
    <w:rsid w:val="00E8100A"/>
    <w:rsid w:val="00E81194"/>
    <w:rsid w:val="00E812DD"/>
    <w:rsid w:val="00E81F8B"/>
    <w:rsid w:val="00E8287A"/>
    <w:rsid w:val="00E82EDF"/>
    <w:rsid w:val="00E83F06"/>
    <w:rsid w:val="00E84628"/>
    <w:rsid w:val="00E84EEB"/>
    <w:rsid w:val="00E85402"/>
    <w:rsid w:val="00E85748"/>
    <w:rsid w:val="00E8581F"/>
    <w:rsid w:val="00E85A17"/>
    <w:rsid w:val="00E876E6"/>
    <w:rsid w:val="00E91380"/>
    <w:rsid w:val="00E923F3"/>
    <w:rsid w:val="00E94108"/>
    <w:rsid w:val="00E94F82"/>
    <w:rsid w:val="00E959DA"/>
    <w:rsid w:val="00E95A24"/>
    <w:rsid w:val="00E962E3"/>
    <w:rsid w:val="00E967E3"/>
    <w:rsid w:val="00E97292"/>
    <w:rsid w:val="00E97533"/>
    <w:rsid w:val="00E97C2E"/>
    <w:rsid w:val="00EA09B9"/>
    <w:rsid w:val="00EA1C3C"/>
    <w:rsid w:val="00EA2674"/>
    <w:rsid w:val="00EA306A"/>
    <w:rsid w:val="00EA3126"/>
    <w:rsid w:val="00EA3377"/>
    <w:rsid w:val="00EA344B"/>
    <w:rsid w:val="00EA3819"/>
    <w:rsid w:val="00EA5251"/>
    <w:rsid w:val="00EA5767"/>
    <w:rsid w:val="00EA7AF5"/>
    <w:rsid w:val="00EA7F14"/>
    <w:rsid w:val="00EB313C"/>
    <w:rsid w:val="00EB32D7"/>
    <w:rsid w:val="00EB3F1E"/>
    <w:rsid w:val="00EB432C"/>
    <w:rsid w:val="00EB43F5"/>
    <w:rsid w:val="00EB5A9E"/>
    <w:rsid w:val="00EB5D91"/>
    <w:rsid w:val="00EB60F6"/>
    <w:rsid w:val="00EB62B8"/>
    <w:rsid w:val="00EC0122"/>
    <w:rsid w:val="00EC016B"/>
    <w:rsid w:val="00EC027B"/>
    <w:rsid w:val="00EC05A1"/>
    <w:rsid w:val="00EC2AB9"/>
    <w:rsid w:val="00EC34A1"/>
    <w:rsid w:val="00EC39DE"/>
    <w:rsid w:val="00EC4214"/>
    <w:rsid w:val="00EC44DC"/>
    <w:rsid w:val="00EC485D"/>
    <w:rsid w:val="00EC5538"/>
    <w:rsid w:val="00EC60AC"/>
    <w:rsid w:val="00EC6D08"/>
    <w:rsid w:val="00EC7365"/>
    <w:rsid w:val="00EC7AD9"/>
    <w:rsid w:val="00ED027A"/>
    <w:rsid w:val="00ED0961"/>
    <w:rsid w:val="00ED0B30"/>
    <w:rsid w:val="00ED0BC9"/>
    <w:rsid w:val="00ED185C"/>
    <w:rsid w:val="00ED191B"/>
    <w:rsid w:val="00ED22DD"/>
    <w:rsid w:val="00ED2C11"/>
    <w:rsid w:val="00ED2F75"/>
    <w:rsid w:val="00ED3410"/>
    <w:rsid w:val="00ED5A9C"/>
    <w:rsid w:val="00ED5AA7"/>
    <w:rsid w:val="00ED7E00"/>
    <w:rsid w:val="00EE05DC"/>
    <w:rsid w:val="00EE0DD8"/>
    <w:rsid w:val="00EE1390"/>
    <w:rsid w:val="00EE13FF"/>
    <w:rsid w:val="00EE200F"/>
    <w:rsid w:val="00EE24DE"/>
    <w:rsid w:val="00EE2F6A"/>
    <w:rsid w:val="00EE3F9E"/>
    <w:rsid w:val="00EE4133"/>
    <w:rsid w:val="00EE47FB"/>
    <w:rsid w:val="00EE4C7A"/>
    <w:rsid w:val="00EE5467"/>
    <w:rsid w:val="00EE5DC1"/>
    <w:rsid w:val="00EE6CFA"/>
    <w:rsid w:val="00EE734A"/>
    <w:rsid w:val="00EE7A54"/>
    <w:rsid w:val="00EE7AB5"/>
    <w:rsid w:val="00EE7FE9"/>
    <w:rsid w:val="00EF0BC6"/>
    <w:rsid w:val="00EF41ED"/>
    <w:rsid w:val="00EF47CF"/>
    <w:rsid w:val="00EF5C8F"/>
    <w:rsid w:val="00EF608D"/>
    <w:rsid w:val="00EF69E4"/>
    <w:rsid w:val="00EF6E95"/>
    <w:rsid w:val="00EF6EBA"/>
    <w:rsid w:val="00F01687"/>
    <w:rsid w:val="00F0216B"/>
    <w:rsid w:val="00F0278D"/>
    <w:rsid w:val="00F03806"/>
    <w:rsid w:val="00F041A8"/>
    <w:rsid w:val="00F04A3A"/>
    <w:rsid w:val="00F04F8E"/>
    <w:rsid w:val="00F050E0"/>
    <w:rsid w:val="00F0556E"/>
    <w:rsid w:val="00F055D3"/>
    <w:rsid w:val="00F05B80"/>
    <w:rsid w:val="00F06430"/>
    <w:rsid w:val="00F064AC"/>
    <w:rsid w:val="00F06736"/>
    <w:rsid w:val="00F06F7D"/>
    <w:rsid w:val="00F07817"/>
    <w:rsid w:val="00F10386"/>
    <w:rsid w:val="00F11C4F"/>
    <w:rsid w:val="00F132E7"/>
    <w:rsid w:val="00F1346F"/>
    <w:rsid w:val="00F1352A"/>
    <w:rsid w:val="00F13F55"/>
    <w:rsid w:val="00F14EF3"/>
    <w:rsid w:val="00F1586F"/>
    <w:rsid w:val="00F1622B"/>
    <w:rsid w:val="00F162D0"/>
    <w:rsid w:val="00F16BD4"/>
    <w:rsid w:val="00F176BB"/>
    <w:rsid w:val="00F20477"/>
    <w:rsid w:val="00F20A6D"/>
    <w:rsid w:val="00F20B1C"/>
    <w:rsid w:val="00F22454"/>
    <w:rsid w:val="00F2277F"/>
    <w:rsid w:val="00F229EB"/>
    <w:rsid w:val="00F23BF2"/>
    <w:rsid w:val="00F23D67"/>
    <w:rsid w:val="00F241D3"/>
    <w:rsid w:val="00F2515B"/>
    <w:rsid w:val="00F2553C"/>
    <w:rsid w:val="00F264A4"/>
    <w:rsid w:val="00F26B08"/>
    <w:rsid w:val="00F307C2"/>
    <w:rsid w:val="00F30EB6"/>
    <w:rsid w:val="00F316EB"/>
    <w:rsid w:val="00F34429"/>
    <w:rsid w:val="00F34486"/>
    <w:rsid w:val="00F35142"/>
    <w:rsid w:val="00F353A6"/>
    <w:rsid w:val="00F3653D"/>
    <w:rsid w:val="00F3679C"/>
    <w:rsid w:val="00F400DF"/>
    <w:rsid w:val="00F4030D"/>
    <w:rsid w:val="00F414EE"/>
    <w:rsid w:val="00F4258B"/>
    <w:rsid w:val="00F42AF1"/>
    <w:rsid w:val="00F431B5"/>
    <w:rsid w:val="00F46B2D"/>
    <w:rsid w:val="00F47888"/>
    <w:rsid w:val="00F50578"/>
    <w:rsid w:val="00F511EE"/>
    <w:rsid w:val="00F5222D"/>
    <w:rsid w:val="00F522BC"/>
    <w:rsid w:val="00F528CD"/>
    <w:rsid w:val="00F54161"/>
    <w:rsid w:val="00F542B0"/>
    <w:rsid w:val="00F54514"/>
    <w:rsid w:val="00F54748"/>
    <w:rsid w:val="00F554F0"/>
    <w:rsid w:val="00F55560"/>
    <w:rsid w:val="00F55F80"/>
    <w:rsid w:val="00F56708"/>
    <w:rsid w:val="00F573F9"/>
    <w:rsid w:val="00F5759E"/>
    <w:rsid w:val="00F579D2"/>
    <w:rsid w:val="00F60CE8"/>
    <w:rsid w:val="00F60DE6"/>
    <w:rsid w:val="00F6174A"/>
    <w:rsid w:val="00F61CC6"/>
    <w:rsid w:val="00F61F15"/>
    <w:rsid w:val="00F62183"/>
    <w:rsid w:val="00F62A4B"/>
    <w:rsid w:val="00F64773"/>
    <w:rsid w:val="00F666C8"/>
    <w:rsid w:val="00F669C1"/>
    <w:rsid w:val="00F66C57"/>
    <w:rsid w:val="00F66DF4"/>
    <w:rsid w:val="00F67EFE"/>
    <w:rsid w:val="00F700F8"/>
    <w:rsid w:val="00F70594"/>
    <w:rsid w:val="00F70704"/>
    <w:rsid w:val="00F707AB"/>
    <w:rsid w:val="00F70D64"/>
    <w:rsid w:val="00F70FEF"/>
    <w:rsid w:val="00F718A4"/>
    <w:rsid w:val="00F71EBD"/>
    <w:rsid w:val="00F73E8B"/>
    <w:rsid w:val="00F74359"/>
    <w:rsid w:val="00F75E5E"/>
    <w:rsid w:val="00F7697E"/>
    <w:rsid w:val="00F76A05"/>
    <w:rsid w:val="00F76C3F"/>
    <w:rsid w:val="00F775BF"/>
    <w:rsid w:val="00F77675"/>
    <w:rsid w:val="00F77829"/>
    <w:rsid w:val="00F7787B"/>
    <w:rsid w:val="00F80B17"/>
    <w:rsid w:val="00F83569"/>
    <w:rsid w:val="00F84521"/>
    <w:rsid w:val="00F84CB5"/>
    <w:rsid w:val="00F858CD"/>
    <w:rsid w:val="00F858D8"/>
    <w:rsid w:val="00F87885"/>
    <w:rsid w:val="00F87BE4"/>
    <w:rsid w:val="00F87BFE"/>
    <w:rsid w:val="00F902FE"/>
    <w:rsid w:val="00F906DB"/>
    <w:rsid w:val="00F90838"/>
    <w:rsid w:val="00F910A7"/>
    <w:rsid w:val="00F91246"/>
    <w:rsid w:val="00F91566"/>
    <w:rsid w:val="00F917DB"/>
    <w:rsid w:val="00F91E9D"/>
    <w:rsid w:val="00F9215F"/>
    <w:rsid w:val="00F935E6"/>
    <w:rsid w:val="00F9431A"/>
    <w:rsid w:val="00F94AC4"/>
    <w:rsid w:val="00F953C2"/>
    <w:rsid w:val="00F95A87"/>
    <w:rsid w:val="00F9633D"/>
    <w:rsid w:val="00F96388"/>
    <w:rsid w:val="00F9657B"/>
    <w:rsid w:val="00F9755B"/>
    <w:rsid w:val="00FA120E"/>
    <w:rsid w:val="00FA285C"/>
    <w:rsid w:val="00FA2BC6"/>
    <w:rsid w:val="00FA3DB3"/>
    <w:rsid w:val="00FA3F65"/>
    <w:rsid w:val="00FA5190"/>
    <w:rsid w:val="00FA53CC"/>
    <w:rsid w:val="00FA7BB8"/>
    <w:rsid w:val="00FB0348"/>
    <w:rsid w:val="00FB124E"/>
    <w:rsid w:val="00FB172F"/>
    <w:rsid w:val="00FB26EE"/>
    <w:rsid w:val="00FB2FD0"/>
    <w:rsid w:val="00FB3C87"/>
    <w:rsid w:val="00FB43C5"/>
    <w:rsid w:val="00FB509E"/>
    <w:rsid w:val="00FB5C67"/>
    <w:rsid w:val="00FB64AB"/>
    <w:rsid w:val="00FB7F31"/>
    <w:rsid w:val="00FC01F8"/>
    <w:rsid w:val="00FC0A93"/>
    <w:rsid w:val="00FC1869"/>
    <w:rsid w:val="00FC247F"/>
    <w:rsid w:val="00FC3505"/>
    <w:rsid w:val="00FC365D"/>
    <w:rsid w:val="00FC3AD9"/>
    <w:rsid w:val="00FC4498"/>
    <w:rsid w:val="00FC4EF6"/>
    <w:rsid w:val="00FC559B"/>
    <w:rsid w:val="00FC5958"/>
    <w:rsid w:val="00FC5BE1"/>
    <w:rsid w:val="00FC607F"/>
    <w:rsid w:val="00FC6D75"/>
    <w:rsid w:val="00FC7036"/>
    <w:rsid w:val="00FC714B"/>
    <w:rsid w:val="00FC71FA"/>
    <w:rsid w:val="00FC7490"/>
    <w:rsid w:val="00FC7ECA"/>
    <w:rsid w:val="00FD145F"/>
    <w:rsid w:val="00FD1863"/>
    <w:rsid w:val="00FD1ED9"/>
    <w:rsid w:val="00FD3CB0"/>
    <w:rsid w:val="00FD3FE8"/>
    <w:rsid w:val="00FD43BF"/>
    <w:rsid w:val="00FD4CF6"/>
    <w:rsid w:val="00FD5409"/>
    <w:rsid w:val="00FD5853"/>
    <w:rsid w:val="00FD7732"/>
    <w:rsid w:val="00FE09BB"/>
    <w:rsid w:val="00FE2D5C"/>
    <w:rsid w:val="00FE401A"/>
    <w:rsid w:val="00FE4369"/>
    <w:rsid w:val="00FE4934"/>
    <w:rsid w:val="00FE5C15"/>
    <w:rsid w:val="00FE6D02"/>
    <w:rsid w:val="00FE7A8D"/>
    <w:rsid w:val="00FF008A"/>
    <w:rsid w:val="00FF0A9B"/>
    <w:rsid w:val="00FF1D3D"/>
    <w:rsid w:val="00FF1EFA"/>
    <w:rsid w:val="00FF51B6"/>
    <w:rsid w:val="00FF705C"/>
    <w:rsid w:val="00FF71F6"/>
    <w:rsid w:val="00FF77B2"/>
    <w:rsid w:val="00FF7BF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1921"/>
  <w15:docId w15:val="{D6D06481-34EE-47D9-AC81-C9AA8AD15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80F87"/>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D80F87"/>
    <w:pPr>
      <w:spacing w:after="0" w:line="240" w:lineRule="auto"/>
    </w:pPr>
    <w:rPr>
      <w:rFonts w:ascii="Calibri" w:eastAsia="Calibri" w:hAnsi="Calibri" w:cs="Times New Roman"/>
    </w:rPr>
  </w:style>
  <w:style w:type="character" w:styleId="Komentaronuoroda">
    <w:name w:val="annotation reference"/>
    <w:basedOn w:val="Numatytasispastraiposriftas"/>
    <w:uiPriority w:val="99"/>
    <w:semiHidden/>
    <w:unhideWhenUsed/>
    <w:rsid w:val="007C617B"/>
    <w:rPr>
      <w:sz w:val="16"/>
      <w:szCs w:val="16"/>
    </w:rPr>
  </w:style>
  <w:style w:type="paragraph" w:styleId="Komentarotekstas">
    <w:name w:val="annotation text"/>
    <w:basedOn w:val="prastasis"/>
    <w:link w:val="KomentarotekstasDiagrama"/>
    <w:uiPriority w:val="99"/>
    <w:semiHidden/>
    <w:unhideWhenUsed/>
    <w:rsid w:val="007C617B"/>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7C617B"/>
    <w:rPr>
      <w:rFonts w:ascii="Calibri" w:eastAsia="Calibri" w:hAnsi="Calibri" w:cs="Times New Roman"/>
      <w:sz w:val="20"/>
      <w:szCs w:val="20"/>
    </w:rPr>
  </w:style>
  <w:style w:type="paragraph" w:styleId="Komentarotema">
    <w:name w:val="annotation subject"/>
    <w:basedOn w:val="Komentarotekstas"/>
    <w:next w:val="Komentarotekstas"/>
    <w:link w:val="KomentarotemaDiagrama"/>
    <w:uiPriority w:val="99"/>
    <w:semiHidden/>
    <w:unhideWhenUsed/>
    <w:rsid w:val="007C617B"/>
    <w:rPr>
      <w:b/>
      <w:bCs/>
    </w:rPr>
  </w:style>
  <w:style w:type="character" w:customStyle="1" w:styleId="KomentarotemaDiagrama">
    <w:name w:val="Komentaro tema Diagrama"/>
    <w:basedOn w:val="KomentarotekstasDiagrama"/>
    <w:link w:val="Komentarotema"/>
    <w:uiPriority w:val="99"/>
    <w:semiHidden/>
    <w:rsid w:val="007C617B"/>
    <w:rPr>
      <w:rFonts w:ascii="Calibri" w:eastAsia="Calibri" w:hAnsi="Calibri" w:cs="Times New Roman"/>
      <w:b/>
      <w:bCs/>
      <w:sz w:val="20"/>
      <w:szCs w:val="20"/>
    </w:rPr>
  </w:style>
  <w:style w:type="paragraph" w:styleId="Debesliotekstas">
    <w:name w:val="Balloon Text"/>
    <w:basedOn w:val="prastasis"/>
    <w:link w:val="DebesliotekstasDiagrama"/>
    <w:uiPriority w:val="99"/>
    <w:semiHidden/>
    <w:unhideWhenUsed/>
    <w:rsid w:val="007C617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C617B"/>
    <w:rPr>
      <w:rFonts w:ascii="Segoe UI" w:eastAsia="Calibri" w:hAnsi="Segoe UI" w:cs="Segoe UI"/>
      <w:sz w:val="18"/>
      <w:szCs w:val="18"/>
    </w:rPr>
  </w:style>
  <w:style w:type="paragraph" w:styleId="Antrats">
    <w:name w:val="header"/>
    <w:basedOn w:val="prastasis"/>
    <w:link w:val="AntratsDiagrama"/>
    <w:uiPriority w:val="99"/>
    <w:unhideWhenUsed/>
    <w:rsid w:val="00D709F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709F9"/>
    <w:rPr>
      <w:rFonts w:ascii="Calibri" w:eastAsia="Calibri" w:hAnsi="Calibri" w:cs="Times New Roman"/>
    </w:rPr>
  </w:style>
  <w:style w:type="paragraph" w:styleId="Porat">
    <w:name w:val="footer"/>
    <w:basedOn w:val="prastasis"/>
    <w:link w:val="PoratDiagrama"/>
    <w:uiPriority w:val="99"/>
    <w:unhideWhenUsed/>
    <w:rsid w:val="00D709F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709F9"/>
    <w:rPr>
      <w:rFonts w:ascii="Calibri" w:eastAsia="Calibri" w:hAnsi="Calibri" w:cs="Times New Roman"/>
    </w:rPr>
  </w:style>
  <w:style w:type="paragraph" w:styleId="Sraopastraipa">
    <w:name w:val="List Paragraph"/>
    <w:basedOn w:val="prastasis"/>
    <w:uiPriority w:val="34"/>
    <w:qFormat/>
    <w:rsid w:val="00345BC6"/>
    <w:pPr>
      <w:ind w:left="720"/>
      <w:contextualSpacing/>
    </w:pPr>
  </w:style>
  <w:style w:type="paragraph" w:styleId="prastasiniatinklio">
    <w:name w:val="Normal (Web)"/>
    <w:basedOn w:val="prastasis"/>
    <w:uiPriority w:val="99"/>
    <w:semiHidden/>
    <w:unhideWhenUsed/>
    <w:rsid w:val="003F0392"/>
    <w:pPr>
      <w:spacing w:before="100" w:beforeAutospacing="1" w:after="100" w:afterAutospacing="1" w:line="240" w:lineRule="auto"/>
    </w:pPr>
    <w:rPr>
      <w:rFonts w:ascii="Times New Roman" w:eastAsia="Times New Roman" w:hAnsi="Times New Roman"/>
      <w:sz w:val="24"/>
      <w:szCs w:val="24"/>
      <w:lang w:eastAsia="lt-LT"/>
    </w:rPr>
  </w:style>
  <w:style w:type="character" w:styleId="Grietas">
    <w:name w:val="Strong"/>
    <w:basedOn w:val="Numatytasispastraiposriftas"/>
    <w:uiPriority w:val="22"/>
    <w:qFormat/>
    <w:rsid w:val="003F0392"/>
    <w:rPr>
      <w:b/>
      <w:bCs/>
    </w:rPr>
  </w:style>
  <w:style w:type="character" w:styleId="Emfaz">
    <w:name w:val="Emphasis"/>
    <w:basedOn w:val="Numatytasispastraiposriftas"/>
    <w:uiPriority w:val="20"/>
    <w:qFormat/>
    <w:rsid w:val="003F0392"/>
    <w:rPr>
      <w:i/>
      <w:iCs/>
    </w:rPr>
  </w:style>
  <w:style w:type="character" w:customStyle="1" w:styleId="PagrindinistekstasDiagrama">
    <w:name w:val="Pagrindinis tekstas Diagrama"/>
    <w:basedOn w:val="Numatytasispastraiposriftas"/>
    <w:link w:val="Pagrindinistekstas"/>
    <w:rsid w:val="002209C8"/>
    <w:rPr>
      <w:rFonts w:ascii="Times New Roman" w:eastAsia="Times New Roman" w:hAnsi="Times New Roman" w:cs="Times New Roman"/>
      <w:shd w:val="clear" w:color="auto" w:fill="FFFFFF"/>
    </w:rPr>
  </w:style>
  <w:style w:type="paragraph" w:styleId="Pagrindinistekstas">
    <w:name w:val="Body Text"/>
    <w:basedOn w:val="prastasis"/>
    <w:link w:val="PagrindinistekstasDiagrama"/>
    <w:qFormat/>
    <w:rsid w:val="002209C8"/>
    <w:pPr>
      <w:widowControl w:val="0"/>
      <w:shd w:val="clear" w:color="auto" w:fill="FFFFFF"/>
      <w:spacing w:after="0" w:line="266" w:lineRule="auto"/>
      <w:ind w:firstLine="400"/>
    </w:pPr>
    <w:rPr>
      <w:rFonts w:ascii="Times New Roman" w:eastAsia="Times New Roman" w:hAnsi="Times New Roman"/>
    </w:rPr>
  </w:style>
  <w:style w:type="character" w:customStyle="1" w:styleId="PagrindinistekstasDiagrama1">
    <w:name w:val="Pagrindinis tekstas Diagrama1"/>
    <w:basedOn w:val="Numatytasispastraiposriftas"/>
    <w:uiPriority w:val="99"/>
    <w:semiHidden/>
    <w:rsid w:val="002209C8"/>
    <w:rPr>
      <w:rFonts w:ascii="Calibri" w:eastAsia="Calibri" w:hAnsi="Calibri" w:cs="Times New Roman"/>
    </w:rPr>
  </w:style>
  <w:style w:type="character" w:styleId="Hipersaitas">
    <w:name w:val="Hyperlink"/>
    <w:basedOn w:val="Numatytasispastraiposriftas"/>
    <w:uiPriority w:val="99"/>
    <w:unhideWhenUsed/>
    <w:rsid w:val="006A18DA"/>
    <w:rPr>
      <w:color w:val="0563C1" w:themeColor="hyperlink"/>
      <w:u w:val="single"/>
    </w:rPr>
  </w:style>
  <w:style w:type="paragraph" w:customStyle="1" w:styleId="pedit">
    <w:name w:val="p_edit"/>
    <w:basedOn w:val="prastasis"/>
    <w:rsid w:val="009024DF"/>
    <w:pPr>
      <w:spacing w:before="100" w:beforeAutospacing="1" w:after="100" w:afterAutospacing="1" w:line="240" w:lineRule="auto"/>
    </w:pPr>
    <w:rPr>
      <w:rFonts w:ascii="Times New Roman" w:eastAsia="Times New Roman" w:hAnsi="Times New Roman"/>
      <w:sz w:val="24"/>
      <w:szCs w:val="24"/>
      <w:lang w:eastAsia="lt-LT"/>
    </w:rPr>
  </w:style>
  <w:style w:type="paragraph" w:styleId="Pataisymai">
    <w:name w:val="Revision"/>
    <w:hidden/>
    <w:uiPriority w:val="99"/>
    <w:semiHidden/>
    <w:rsid w:val="00893D19"/>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6516">
      <w:bodyDiv w:val="1"/>
      <w:marLeft w:val="0"/>
      <w:marRight w:val="0"/>
      <w:marTop w:val="0"/>
      <w:marBottom w:val="0"/>
      <w:divBdr>
        <w:top w:val="none" w:sz="0" w:space="0" w:color="auto"/>
        <w:left w:val="none" w:sz="0" w:space="0" w:color="auto"/>
        <w:bottom w:val="none" w:sz="0" w:space="0" w:color="auto"/>
        <w:right w:val="none" w:sz="0" w:space="0" w:color="auto"/>
      </w:divBdr>
    </w:div>
    <w:div w:id="60835012">
      <w:bodyDiv w:val="1"/>
      <w:marLeft w:val="0"/>
      <w:marRight w:val="0"/>
      <w:marTop w:val="0"/>
      <w:marBottom w:val="0"/>
      <w:divBdr>
        <w:top w:val="none" w:sz="0" w:space="0" w:color="auto"/>
        <w:left w:val="none" w:sz="0" w:space="0" w:color="auto"/>
        <w:bottom w:val="none" w:sz="0" w:space="0" w:color="auto"/>
        <w:right w:val="none" w:sz="0" w:space="0" w:color="auto"/>
      </w:divBdr>
    </w:div>
    <w:div w:id="247546799">
      <w:bodyDiv w:val="1"/>
      <w:marLeft w:val="0"/>
      <w:marRight w:val="0"/>
      <w:marTop w:val="0"/>
      <w:marBottom w:val="0"/>
      <w:divBdr>
        <w:top w:val="none" w:sz="0" w:space="0" w:color="auto"/>
        <w:left w:val="none" w:sz="0" w:space="0" w:color="auto"/>
        <w:bottom w:val="none" w:sz="0" w:space="0" w:color="auto"/>
        <w:right w:val="none" w:sz="0" w:space="0" w:color="auto"/>
      </w:divBdr>
    </w:div>
    <w:div w:id="274137486">
      <w:bodyDiv w:val="1"/>
      <w:marLeft w:val="0"/>
      <w:marRight w:val="0"/>
      <w:marTop w:val="0"/>
      <w:marBottom w:val="0"/>
      <w:divBdr>
        <w:top w:val="none" w:sz="0" w:space="0" w:color="auto"/>
        <w:left w:val="none" w:sz="0" w:space="0" w:color="auto"/>
        <w:bottom w:val="none" w:sz="0" w:space="0" w:color="auto"/>
        <w:right w:val="none" w:sz="0" w:space="0" w:color="auto"/>
      </w:divBdr>
    </w:div>
    <w:div w:id="279649727">
      <w:bodyDiv w:val="1"/>
      <w:marLeft w:val="0"/>
      <w:marRight w:val="0"/>
      <w:marTop w:val="0"/>
      <w:marBottom w:val="0"/>
      <w:divBdr>
        <w:top w:val="none" w:sz="0" w:space="0" w:color="auto"/>
        <w:left w:val="none" w:sz="0" w:space="0" w:color="auto"/>
        <w:bottom w:val="none" w:sz="0" w:space="0" w:color="auto"/>
        <w:right w:val="none" w:sz="0" w:space="0" w:color="auto"/>
      </w:divBdr>
    </w:div>
    <w:div w:id="313074497">
      <w:bodyDiv w:val="1"/>
      <w:marLeft w:val="0"/>
      <w:marRight w:val="0"/>
      <w:marTop w:val="0"/>
      <w:marBottom w:val="0"/>
      <w:divBdr>
        <w:top w:val="none" w:sz="0" w:space="0" w:color="auto"/>
        <w:left w:val="none" w:sz="0" w:space="0" w:color="auto"/>
        <w:bottom w:val="none" w:sz="0" w:space="0" w:color="auto"/>
        <w:right w:val="none" w:sz="0" w:space="0" w:color="auto"/>
      </w:divBdr>
    </w:div>
    <w:div w:id="351734298">
      <w:bodyDiv w:val="1"/>
      <w:marLeft w:val="0"/>
      <w:marRight w:val="0"/>
      <w:marTop w:val="0"/>
      <w:marBottom w:val="0"/>
      <w:divBdr>
        <w:top w:val="none" w:sz="0" w:space="0" w:color="auto"/>
        <w:left w:val="none" w:sz="0" w:space="0" w:color="auto"/>
        <w:bottom w:val="none" w:sz="0" w:space="0" w:color="auto"/>
        <w:right w:val="none" w:sz="0" w:space="0" w:color="auto"/>
      </w:divBdr>
    </w:div>
    <w:div w:id="362439749">
      <w:bodyDiv w:val="1"/>
      <w:marLeft w:val="0"/>
      <w:marRight w:val="0"/>
      <w:marTop w:val="0"/>
      <w:marBottom w:val="0"/>
      <w:divBdr>
        <w:top w:val="none" w:sz="0" w:space="0" w:color="auto"/>
        <w:left w:val="none" w:sz="0" w:space="0" w:color="auto"/>
        <w:bottom w:val="none" w:sz="0" w:space="0" w:color="auto"/>
        <w:right w:val="none" w:sz="0" w:space="0" w:color="auto"/>
      </w:divBdr>
      <w:divsChild>
        <w:div w:id="1674337971">
          <w:marLeft w:val="0"/>
          <w:marRight w:val="0"/>
          <w:marTop w:val="0"/>
          <w:marBottom w:val="0"/>
          <w:divBdr>
            <w:top w:val="none" w:sz="0" w:space="0" w:color="auto"/>
            <w:left w:val="none" w:sz="0" w:space="0" w:color="auto"/>
            <w:bottom w:val="none" w:sz="0" w:space="0" w:color="auto"/>
            <w:right w:val="none" w:sz="0" w:space="0" w:color="auto"/>
          </w:divBdr>
          <w:divsChild>
            <w:div w:id="900410861">
              <w:marLeft w:val="0"/>
              <w:marRight w:val="0"/>
              <w:marTop w:val="0"/>
              <w:marBottom w:val="0"/>
              <w:divBdr>
                <w:top w:val="none" w:sz="0" w:space="0" w:color="auto"/>
                <w:left w:val="none" w:sz="0" w:space="0" w:color="auto"/>
                <w:bottom w:val="none" w:sz="0" w:space="0" w:color="auto"/>
                <w:right w:val="none" w:sz="0" w:space="0" w:color="auto"/>
              </w:divBdr>
              <w:divsChild>
                <w:div w:id="851409950">
                  <w:marLeft w:val="0"/>
                  <w:marRight w:val="0"/>
                  <w:marTop w:val="0"/>
                  <w:marBottom w:val="0"/>
                  <w:divBdr>
                    <w:top w:val="none" w:sz="0" w:space="0" w:color="auto"/>
                    <w:left w:val="none" w:sz="0" w:space="0" w:color="auto"/>
                    <w:bottom w:val="none" w:sz="0" w:space="0" w:color="auto"/>
                    <w:right w:val="none" w:sz="0" w:space="0" w:color="auto"/>
                  </w:divBdr>
                  <w:divsChild>
                    <w:div w:id="1045450218">
                      <w:marLeft w:val="0"/>
                      <w:marRight w:val="0"/>
                      <w:marTop w:val="0"/>
                      <w:marBottom w:val="0"/>
                      <w:divBdr>
                        <w:top w:val="none" w:sz="0" w:space="0" w:color="auto"/>
                        <w:left w:val="none" w:sz="0" w:space="0" w:color="auto"/>
                        <w:bottom w:val="none" w:sz="0" w:space="0" w:color="auto"/>
                        <w:right w:val="none" w:sz="0" w:space="0" w:color="auto"/>
                      </w:divBdr>
                      <w:divsChild>
                        <w:div w:id="2106803336">
                          <w:marLeft w:val="0"/>
                          <w:marRight w:val="0"/>
                          <w:marTop w:val="0"/>
                          <w:marBottom w:val="0"/>
                          <w:divBdr>
                            <w:top w:val="none" w:sz="0" w:space="0" w:color="auto"/>
                            <w:left w:val="none" w:sz="0" w:space="0" w:color="auto"/>
                            <w:bottom w:val="none" w:sz="0" w:space="0" w:color="auto"/>
                            <w:right w:val="none" w:sz="0" w:space="0" w:color="auto"/>
                          </w:divBdr>
                          <w:divsChild>
                            <w:div w:id="169799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2527968">
      <w:bodyDiv w:val="1"/>
      <w:marLeft w:val="0"/>
      <w:marRight w:val="0"/>
      <w:marTop w:val="0"/>
      <w:marBottom w:val="0"/>
      <w:divBdr>
        <w:top w:val="none" w:sz="0" w:space="0" w:color="auto"/>
        <w:left w:val="none" w:sz="0" w:space="0" w:color="auto"/>
        <w:bottom w:val="none" w:sz="0" w:space="0" w:color="auto"/>
        <w:right w:val="none" w:sz="0" w:space="0" w:color="auto"/>
      </w:divBdr>
    </w:div>
    <w:div w:id="604925205">
      <w:bodyDiv w:val="1"/>
      <w:marLeft w:val="0"/>
      <w:marRight w:val="0"/>
      <w:marTop w:val="0"/>
      <w:marBottom w:val="0"/>
      <w:divBdr>
        <w:top w:val="none" w:sz="0" w:space="0" w:color="auto"/>
        <w:left w:val="none" w:sz="0" w:space="0" w:color="auto"/>
        <w:bottom w:val="none" w:sz="0" w:space="0" w:color="auto"/>
        <w:right w:val="none" w:sz="0" w:space="0" w:color="auto"/>
      </w:divBdr>
      <w:divsChild>
        <w:div w:id="949050112">
          <w:marLeft w:val="0"/>
          <w:marRight w:val="0"/>
          <w:marTop w:val="0"/>
          <w:marBottom w:val="0"/>
          <w:divBdr>
            <w:top w:val="none" w:sz="0" w:space="0" w:color="auto"/>
            <w:left w:val="none" w:sz="0" w:space="0" w:color="auto"/>
            <w:bottom w:val="none" w:sz="0" w:space="0" w:color="auto"/>
            <w:right w:val="none" w:sz="0" w:space="0" w:color="auto"/>
          </w:divBdr>
          <w:divsChild>
            <w:div w:id="2029141561">
              <w:marLeft w:val="0"/>
              <w:marRight w:val="0"/>
              <w:marTop w:val="0"/>
              <w:marBottom w:val="0"/>
              <w:divBdr>
                <w:top w:val="none" w:sz="0" w:space="0" w:color="auto"/>
                <w:left w:val="none" w:sz="0" w:space="0" w:color="auto"/>
                <w:bottom w:val="none" w:sz="0" w:space="0" w:color="auto"/>
                <w:right w:val="none" w:sz="0" w:space="0" w:color="auto"/>
              </w:divBdr>
              <w:divsChild>
                <w:div w:id="123119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83904">
          <w:marLeft w:val="0"/>
          <w:marRight w:val="0"/>
          <w:marTop w:val="0"/>
          <w:marBottom w:val="0"/>
          <w:divBdr>
            <w:top w:val="none" w:sz="0" w:space="0" w:color="auto"/>
            <w:left w:val="none" w:sz="0" w:space="0" w:color="auto"/>
            <w:bottom w:val="none" w:sz="0" w:space="0" w:color="auto"/>
            <w:right w:val="none" w:sz="0" w:space="0" w:color="auto"/>
          </w:divBdr>
          <w:divsChild>
            <w:div w:id="1199125155">
              <w:marLeft w:val="0"/>
              <w:marRight w:val="0"/>
              <w:marTop w:val="0"/>
              <w:marBottom w:val="0"/>
              <w:divBdr>
                <w:top w:val="none" w:sz="0" w:space="0" w:color="auto"/>
                <w:left w:val="none" w:sz="0" w:space="0" w:color="auto"/>
                <w:bottom w:val="none" w:sz="0" w:space="0" w:color="auto"/>
                <w:right w:val="none" w:sz="0" w:space="0" w:color="auto"/>
              </w:divBdr>
              <w:divsChild>
                <w:div w:id="89038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125369">
      <w:bodyDiv w:val="1"/>
      <w:marLeft w:val="0"/>
      <w:marRight w:val="0"/>
      <w:marTop w:val="0"/>
      <w:marBottom w:val="0"/>
      <w:divBdr>
        <w:top w:val="none" w:sz="0" w:space="0" w:color="auto"/>
        <w:left w:val="none" w:sz="0" w:space="0" w:color="auto"/>
        <w:bottom w:val="none" w:sz="0" w:space="0" w:color="auto"/>
        <w:right w:val="none" w:sz="0" w:space="0" w:color="auto"/>
      </w:divBdr>
    </w:div>
    <w:div w:id="704326993">
      <w:bodyDiv w:val="1"/>
      <w:marLeft w:val="0"/>
      <w:marRight w:val="0"/>
      <w:marTop w:val="0"/>
      <w:marBottom w:val="0"/>
      <w:divBdr>
        <w:top w:val="none" w:sz="0" w:space="0" w:color="auto"/>
        <w:left w:val="none" w:sz="0" w:space="0" w:color="auto"/>
        <w:bottom w:val="none" w:sz="0" w:space="0" w:color="auto"/>
        <w:right w:val="none" w:sz="0" w:space="0" w:color="auto"/>
      </w:divBdr>
    </w:div>
    <w:div w:id="791900158">
      <w:bodyDiv w:val="1"/>
      <w:marLeft w:val="0"/>
      <w:marRight w:val="0"/>
      <w:marTop w:val="0"/>
      <w:marBottom w:val="0"/>
      <w:divBdr>
        <w:top w:val="none" w:sz="0" w:space="0" w:color="auto"/>
        <w:left w:val="none" w:sz="0" w:space="0" w:color="auto"/>
        <w:bottom w:val="none" w:sz="0" w:space="0" w:color="auto"/>
        <w:right w:val="none" w:sz="0" w:space="0" w:color="auto"/>
      </w:divBdr>
    </w:div>
    <w:div w:id="792867070">
      <w:bodyDiv w:val="1"/>
      <w:marLeft w:val="0"/>
      <w:marRight w:val="0"/>
      <w:marTop w:val="0"/>
      <w:marBottom w:val="0"/>
      <w:divBdr>
        <w:top w:val="none" w:sz="0" w:space="0" w:color="auto"/>
        <w:left w:val="none" w:sz="0" w:space="0" w:color="auto"/>
        <w:bottom w:val="none" w:sz="0" w:space="0" w:color="auto"/>
        <w:right w:val="none" w:sz="0" w:space="0" w:color="auto"/>
      </w:divBdr>
    </w:div>
    <w:div w:id="801309758">
      <w:bodyDiv w:val="1"/>
      <w:marLeft w:val="0"/>
      <w:marRight w:val="0"/>
      <w:marTop w:val="0"/>
      <w:marBottom w:val="0"/>
      <w:divBdr>
        <w:top w:val="none" w:sz="0" w:space="0" w:color="auto"/>
        <w:left w:val="none" w:sz="0" w:space="0" w:color="auto"/>
        <w:bottom w:val="none" w:sz="0" w:space="0" w:color="auto"/>
        <w:right w:val="none" w:sz="0" w:space="0" w:color="auto"/>
      </w:divBdr>
    </w:div>
    <w:div w:id="834876787">
      <w:bodyDiv w:val="1"/>
      <w:marLeft w:val="0"/>
      <w:marRight w:val="0"/>
      <w:marTop w:val="0"/>
      <w:marBottom w:val="0"/>
      <w:divBdr>
        <w:top w:val="none" w:sz="0" w:space="0" w:color="auto"/>
        <w:left w:val="none" w:sz="0" w:space="0" w:color="auto"/>
        <w:bottom w:val="none" w:sz="0" w:space="0" w:color="auto"/>
        <w:right w:val="none" w:sz="0" w:space="0" w:color="auto"/>
      </w:divBdr>
      <w:divsChild>
        <w:div w:id="1757051223">
          <w:marLeft w:val="0"/>
          <w:marRight w:val="0"/>
          <w:marTop w:val="0"/>
          <w:marBottom w:val="0"/>
          <w:divBdr>
            <w:top w:val="none" w:sz="0" w:space="0" w:color="auto"/>
            <w:left w:val="none" w:sz="0" w:space="0" w:color="auto"/>
            <w:bottom w:val="none" w:sz="0" w:space="0" w:color="auto"/>
            <w:right w:val="none" w:sz="0" w:space="0" w:color="auto"/>
          </w:divBdr>
          <w:divsChild>
            <w:div w:id="805591339">
              <w:marLeft w:val="0"/>
              <w:marRight w:val="0"/>
              <w:marTop w:val="0"/>
              <w:marBottom w:val="0"/>
              <w:divBdr>
                <w:top w:val="none" w:sz="0" w:space="0" w:color="auto"/>
                <w:left w:val="none" w:sz="0" w:space="0" w:color="auto"/>
                <w:bottom w:val="none" w:sz="0" w:space="0" w:color="auto"/>
                <w:right w:val="none" w:sz="0" w:space="0" w:color="auto"/>
              </w:divBdr>
              <w:divsChild>
                <w:div w:id="991324966">
                  <w:marLeft w:val="0"/>
                  <w:marRight w:val="0"/>
                  <w:marTop w:val="0"/>
                  <w:marBottom w:val="0"/>
                  <w:divBdr>
                    <w:top w:val="none" w:sz="0" w:space="0" w:color="auto"/>
                    <w:left w:val="none" w:sz="0" w:space="0" w:color="auto"/>
                    <w:bottom w:val="none" w:sz="0" w:space="0" w:color="auto"/>
                    <w:right w:val="none" w:sz="0" w:space="0" w:color="auto"/>
                  </w:divBdr>
                  <w:divsChild>
                    <w:div w:id="1183016175">
                      <w:marLeft w:val="0"/>
                      <w:marRight w:val="0"/>
                      <w:marTop w:val="0"/>
                      <w:marBottom w:val="0"/>
                      <w:divBdr>
                        <w:top w:val="none" w:sz="0" w:space="0" w:color="auto"/>
                        <w:left w:val="none" w:sz="0" w:space="0" w:color="auto"/>
                        <w:bottom w:val="none" w:sz="0" w:space="0" w:color="auto"/>
                        <w:right w:val="none" w:sz="0" w:space="0" w:color="auto"/>
                      </w:divBdr>
                      <w:divsChild>
                        <w:div w:id="1062602157">
                          <w:marLeft w:val="0"/>
                          <w:marRight w:val="0"/>
                          <w:marTop w:val="0"/>
                          <w:marBottom w:val="0"/>
                          <w:divBdr>
                            <w:top w:val="none" w:sz="0" w:space="0" w:color="auto"/>
                            <w:left w:val="none" w:sz="0" w:space="0" w:color="auto"/>
                            <w:bottom w:val="none" w:sz="0" w:space="0" w:color="auto"/>
                            <w:right w:val="none" w:sz="0" w:space="0" w:color="auto"/>
                          </w:divBdr>
                          <w:divsChild>
                            <w:div w:id="140610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370809">
      <w:bodyDiv w:val="1"/>
      <w:marLeft w:val="0"/>
      <w:marRight w:val="0"/>
      <w:marTop w:val="0"/>
      <w:marBottom w:val="0"/>
      <w:divBdr>
        <w:top w:val="none" w:sz="0" w:space="0" w:color="auto"/>
        <w:left w:val="none" w:sz="0" w:space="0" w:color="auto"/>
        <w:bottom w:val="none" w:sz="0" w:space="0" w:color="auto"/>
        <w:right w:val="none" w:sz="0" w:space="0" w:color="auto"/>
      </w:divBdr>
      <w:divsChild>
        <w:div w:id="1937980855">
          <w:marLeft w:val="0"/>
          <w:marRight w:val="0"/>
          <w:marTop w:val="0"/>
          <w:marBottom w:val="0"/>
          <w:divBdr>
            <w:top w:val="none" w:sz="0" w:space="0" w:color="auto"/>
            <w:left w:val="none" w:sz="0" w:space="0" w:color="auto"/>
            <w:bottom w:val="none" w:sz="0" w:space="0" w:color="auto"/>
            <w:right w:val="none" w:sz="0" w:space="0" w:color="auto"/>
          </w:divBdr>
        </w:div>
      </w:divsChild>
    </w:div>
    <w:div w:id="970553789">
      <w:bodyDiv w:val="1"/>
      <w:marLeft w:val="0"/>
      <w:marRight w:val="0"/>
      <w:marTop w:val="0"/>
      <w:marBottom w:val="0"/>
      <w:divBdr>
        <w:top w:val="none" w:sz="0" w:space="0" w:color="auto"/>
        <w:left w:val="none" w:sz="0" w:space="0" w:color="auto"/>
        <w:bottom w:val="none" w:sz="0" w:space="0" w:color="auto"/>
        <w:right w:val="none" w:sz="0" w:space="0" w:color="auto"/>
      </w:divBdr>
      <w:divsChild>
        <w:div w:id="1709522136">
          <w:marLeft w:val="0"/>
          <w:marRight w:val="0"/>
          <w:marTop w:val="0"/>
          <w:marBottom w:val="0"/>
          <w:divBdr>
            <w:top w:val="none" w:sz="0" w:space="0" w:color="auto"/>
            <w:left w:val="none" w:sz="0" w:space="0" w:color="auto"/>
            <w:bottom w:val="none" w:sz="0" w:space="0" w:color="auto"/>
            <w:right w:val="none" w:sz="0" w:space="0" w:color="auto"/>
          </w:divBdr>
        </w:div>
      </w:divsChild>
    </w:div>
    <w:div w:id="1010716304">
      <w:bodyDiv w:val="1"/>
      <w:marLeft w:val="0"/>
      <w:marRight w:val="0"/>
      <w:marTop w:val="0"/>
      <w:marBottom w:val="0"/>
      <w:divBdr>
        <w:top w:val="none" w:sz="0" w:space="0" w:color="auto"/>
        <w:left w:val="none" w:sz="0" w:space="0" w:color="auto"/>
        <w:bottom w:val="none" w:sz="0" w:space="0" w:color="auto"/>
        <w:right w:val="none" w:sz="0" w:space="0" w:color="auto"/>
      </w:divBdr>
    </w:div>
    <w:div w:id="1255044667">
      <w:bodyDiv w:val="1"/>
      <w:marLeft w:val="0"/>
      <w:marRight w:val="0"/>
      <w:marTop w:val="0"/>
      <w:marBottom w:val="0"/>
      <w:divBdr>
        <w:top w:val="none" w:sz="0" w:space="0" w:color="auto"/>
        <w:left w:val="none" w:sz="0" w:space="0" w:color="auto"/>
        <w:bottom w:val="none" w:sz="0" w:space="0" w:color="auto"/>
        <w:right w:val="none" w:sz="0" w:space="0" w:color="auto"/>
      </w:divBdr>
      <w:divsChild>
        <w:div w:id="486939678">
          <w:marLeft w:val="0"/>
          <w:marRight w:val="0"/>
          <w:marTop w:val="0"/>
          <w:marBottom w:val="0"/>
          <w:divBdr>
            <w:top w:val="none" w:sz="0" w:space="0" w:color="auto"/>
            <w:left w:val="none" w:sz="0" w:space="0" w:color="auto"/>
            <w:bottom w:val="none" w:sz="0" w:space="0" w:color="auto"/>
            <w:right w:val="none" w:sz="0" w:space="0" w:color="auto"/>
          </w:divBdr>
        </w:div>
      </w:divsChild>
    </w:div>
    <w:div w:id="1293825121">
      <w:bodyDiv w:val="1"/>
      <w:marLeft w:val="0"/>
      <w:marRight w:val="0"/>
      <w:marTop w:val="0"/>
      <w:marBottom w:val="0"/>
      <w:divBdr>
        <w:top w:val="none" w:sz="0" w:space="0" w:color="auto"/>
        <w:left w:val="none" w:sz="0" w:space="0" w:color="auto"/>
        <w:bottom w:val="none" w:sz="0" w:space="0" w:color="auto"/>
        <w:right w:val="none" w:sz="0" w:space="0" w:color="auto"/>
      </w:divBdr>
    </w:div>
    <w:div w:id="1371682628">
      <w:bodyDiv w:val="1"/>
      <w:marLeft w:val="0"/>
      <w:marRight w:val="0"/>
      <w:marTop w:val="0"/>
      <w:marBottom w:val="0"/>
      <w:divBdr>
        <w:top w:val="none" w:sz="0" w:space="0" w:color="auto"/>
        <w:left w:val="none" w:sz="0" w:space="0" w:color="auto"/>
        <w:bottom w:val="none" w:sz="0" w:space="0" w:color="auto"/>
        <w:right w:val="none" w:sz="0" w:space="0" w:color="auto"/>
      </w:divBdr>
    </w:div>
    <w:div w:id="1433209878">
      <w:bodyDiv w:val="1"/>
      <w:marLeft w:val="0"/>
      <w:marRight w:val="0"/>
      <w:marTop w:val="0"/>
      <w:marBottom w:val="0"/>
      <w:divBdr>
        <w:top w:val="none" w:sz="0" w:space="0" w:color="auto"/>
        <w:left w:val="none" w:sz="0" w:space="0" w:color="auto"/>
        <w:bottom w:val="none" w:sz="0" w:space="0" w:color="auto"/>
        <w:right w:val="none" w:sz="0" w:space="0" w:color="auto"/>
      </w:divBdr>
      <w:divsChild>
        <w:div w:id="1262689935">
          <w:marLeft w:val="0"/>
          <w:marRight w:val="0"/>
          <w:marTop w:val="0"/>
          <w:marBottom w:val="0"/>
          <w:divBdr>
            <w:top w:val="none" w:sz="0" w:space="0" w:color="auto"/>
            <w:left w:val="none" w:sz="0" w:space="0" w:color="auto"/>
            <w:bottom w:val="none" w:sz="0" w:space="0" w:color="auto"/>
            <w:right w:val="none" w:sz="0" w:space="0" w:color="auto"/>
          </w:divBdr>
          <w:divsChild>
            <w:div w:id="1240334384">
              <w:marLeft w:val="0"/>
              <w:marRight w:val="0"/>
              <w:marTop w:val="0"/>
              <w:marBottom w:val="0"/>
              <w:divBdr>
                <w:top w:val="none" w:sz="0" w:space="0" w:color="auto"/>
                <w:left w:val="none" w:sz="0" w:space="0" w:color="auto"/>
                <w:bottom w:val="none" w:sz="0" w:space="0" w:color="auto"/>
                <w:right w:val="none" w:sz="0" w:space="0" w:color="auto"/>
              </w:divBdr>
              <w:divsChild>
                <w:div w:id="704404732">
                  <w:marLeft w:val="0"/>
                  <w:marRight w:val="0"/>
                  <w:marTop w:val="0"/>
                  <w:marBottom w:val="0"/>
                  <w:divBdr>
                    <w:top w:val="none" w:sz="0" w:space="0" w:color="auto"/>
                    <w:left w:val="none" w:sz="0" w:space="0" w:color="auto"/>
                    <w:bottom w:val="none" w:sz="0" w:space="0" w:color="auto"/>
                    <w:right w:val="none" w:sz="0" w:space="0" w:color="auto"/>
                  </w:divBdr>
                  <w:divsChild>
                    <w:div w:id="764422448">
                      <w:marLeft w:val="0"/>
                      <w:marRight w:val="0"/>
                      <w:marTop w:val="0"/>
                      <w:marBottom w:val="0"/>
                      <w:divBdr>
                        <w:top w:val="none" w:sz="0" w:space="0" w:color="auto"/>
                        <w:left w:val="none" w:sz="0" w:space="0" w:color="auto"/>
                        <w:bottom w:val="none" w:sz="0" w:space="0" w:color="auto"/>
                        <w:right w:val="none" w:sz="0" w:space="0" w:color="auto"/>
                      </w:divBdr>
                      <w:divsChild>
                        <w:div w:id="411859427">
                          <w:marLeft w:val="0"/>
                          <w:marRight w:val="0"/>
                          <w:marTop w:val="0"/>
                          <w:marBottom w:val="0"/>
                          <w:divBdr>
                            <w:top w:val="none" w:sz="0" w:space="0" w:color="auto"/>
                            <w:left w:val="none" w:sz="0" w:space="0" w:color="auto"/>
                            <w:bottom w:val="none" w:sz="0" w:space="0" w:color="auto"/>
                            <w:right w:val="none" w:sz="0" w:space="0" w:color="auto"/>
                          </w:divBdr>
                          <w:divsChild>
                            <w:div w:id="53145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319204">
      <w:bodyDiv w:val="1"/>
      <w:marLeft w:val="0"/>
      <w:marRight w:val="0"/>
      <w:marTop w:val="0"/>
      <w:marBottom w:val="0"/>
      <w:divBdr>
        <w:top w:val="none" w:sz="0" w:space="0" w:color="auto"/>
        <w:left w:val="none" w:sz="0" w:space="0" w:color="auto"/>
        <w:bottom w:val="none" w:sz="0" w:space="0" w:color="auto"/>
        <w:right w:val="none" w:sz="0" w:space="0" w:color="auto"/>
      </w:divBdr>
      <w:divsChild>
        <w:div w:id="1915626157">
          <w:marLeft w:val="0"/>
          <w:marRight w:val="0"/>
          <w:marTop w:val="0"/>
          <w:marBottom w:val="0"/>
          <w:divBdr>
            <w:top w:val="none" w:sz="0" w:space="0" w:color="auto"/>
            <w:left w:val="none" w:sz="0" w:space="0" w:color="auto"/>
            <w:bottom w:val="none" w:sz="0" w:space="0" w:color="auto"/>
            <w:right w:val="none" w:sz="0" w:space="0" w:color="auto"/>
          </w:divBdr>
          <w:divsChild>
            <w:div w:id="941302302">
              <w:marLeft w:val="0"/>
              <w:marRight w:val="0"/>
              <w:marTop w:val="0"/>
              <w:marBottom w:val="0"/>
              <w:divBdr>
                <w:top w:val="none" w:sz="0" w:space="0" w:color="auto"/>
                <w:left w:val="none" w:sz="0" w:space="0" w:color="auto"/>
                <w:bottom w:val="none" w:sz="0" w:space="0" w:color="auto"/>
                <w:right w:val="none" w:sz="0" w:space="0" w:color="auto"/>
              </w:divBdr>
              <w:divsChild>
                <w:div w:id="754791009">
                  <w:marLeft w:val="0"/>
                  <w:marRight w:val="0"/>
                  <w:marTop w:val="0"/>
                  <w:marBottom w:val="0"/>
                  <w:divBdr>
                    <w:top w:val="none" w:sz="0" w:space="0" w:color="auto"/>
                    <w:left w:val="none" w:sz="0" w:space="0" w:color="auto"/>
                    <w:bottom w:val="none" w:sz="0" w:space="0" w:color="auto"/>
                    <w:right w:val="none" w:sz="0" w:space="0" w:color="auto"/>
                  </w:divBdr>
                  <w:divsChild>
                    <w:div w:id="175661170">
                      <w:marLeft w:val="0"/>
                      <w:marRight w:val="0"/>
                      <w:marTop w:val="0"/>
                      <w:marBottom w:val="0"/>
                      <w:divBdr>
                        <w:top w:val="none" w:sz="0" w:space="0" w:color="auto"/>
                        <w:left w:val="none" w:sz="0" w:space="0" w:color="auto"/>
                        <w:bottom w:val="none" w:sz="0" w:space="0" w:color="auto"/>
                        <w:right w:val="none" w:sz="0" w:space="0" w:color="auto"/>
                      </w:divBdr>
                      <w:divsChild>
                        <w:div w:id="106895932">
                          <w:marLeft w:val="0"/>
                          <w:marRight w:val="0"/>
                          <w:marTop w:val="0"/>
                          <w:marBottom w:val="0"/>
                          <w:divBdr>
                            <w:top w:val="none" w:sz="0" w:space="0" w:color="auto"/>
                            <w:left w:val="none" w:sz="0" w:space="0" w:color="auto"/>
                            <w:bottom w:val="none" w:sz="0" w:space="0" w:color="auto"/>
                            <w:right w:val="none" w:sz="0" w:space="0" w:color="auto"/>
                          </w:divBdr>
                          <w:divsChild>
                            <w:div w:id="20009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7399026">
      <w:bodyDiv w:val="1"/>
      <w:marLeft w:val="0"/>
      <w:marRight w:val="0"/>
      <w:marTop w:val="0"/>
      <w:marBottom w:val="0"/>
      <w:divBdr>
        <w:top w:val="none" w:sz="0" w:space="0" w:color="auto"/>
        <w:left w:val="none" w:sz="0" w:space="0" w:color="auto"/>
        <w:bottom w:val="none" w:sz="0" w:space="0" w:color="auto"/>
        <w:right w:val="none" w:sz="0" w:space="0" w:color="auto"/>
      </w:divBdr>
    </w:div>
    <w:div w:id="1621841669">
      <w:bodyDiv w:val="1"/>
      <w:marLeft w:val="0"/>
      <w:marRight w:val="0"/>
      <w:marTop w:val="0"/>
      <w:marBottom w:val="0"/>
      <w:divBdr>
        <w:top w:val="none" w:sz="0" w:space="0" w:color="auto"/>
        <w:left w:val="none" w:sz="0" w:space="0" w:color="auto"/>
        <w:bottom w:val="none" w:sz="0" w:space="0" w:color="auto"/>
        <w:right w:val="none" w:sz="0" w:space="0" w:color="auto"/>
      </w:divBdr>
      <w:divsChild>
        <w:div w:id="944116596">
          <w:marLeft w:val="0"/>
          <w:marRight w:val="0"/>
          <w:marTop w:val="0"/>
          <w:marBottom w:val="0"/>
          <w:divBdr>
            <w:top w:val="none" w:sz="0" w:space="0" w:color="auto"/>
            <w:left w:val="none" w:sz="0" w:space="0" w:color="auto"/>
            <w:bottom w:val="none" w:sz="0" w:space="0" w:color="auto"/>
            <w:right w:val="none" w:sz="0" w:space="0" w:color="auto"/>
          </w:divBdr>
        </w:div>
      </w:divsChild>
    </w:div>
    <w:div w:id="1763527866">
      <w:bodyDiv w:val="1"/>
      <w:marLeft w:val="0"/>
      <w:marRight w:val="0"/>
      <w:marTop w:val="0"/>
      <w:marBottom w:val="0"/>
      <w:divBdr>
        <w:top w:val="none" w:sz="0" w:space="0" w:color="auto"/>
        <w:left w:val="none" w:sz="0" w:space="0" w:color="auto"/>
        <w:bottom w:val="none" w:sz="0" w:space="0" w:color="auto"/>
        <w:right w:val="none" w:sz="0" w:space="0" w:color="auto"/>
      </w:divBdr>
      <w:divsChild>
        <w:div w:id="32703017">
          <w:marLeft w:val="0"/>
          <w:marRight w:val="0"/>
          <w:marTop w:val="0"/>
          <w:marBottom w:val="0"/>
          <w:divBdr>
            <w:top w:val="none" w:sz="0" w:space="0" w:color="auto"/>
            <w:left w:val="none" w:sz="0" w:space="0" w:color="auto"/>
            <w:bottom w:val="none" w:sz="0" w:space="0" w:color="auto"/>
            <w:right w:val="none" w:sz="0" w:space="0" w:color="auto"/>
          </w:divBdr>
        </w:div>
      </w:divsChild>
    </w:div>
    <w:div w:id="1925414227">
      <w:bodyDiv w:val="1"/>
      <w:marLeft w:val="0"/>
      <w:marRight w:val="0"/>
      <w:marTop w:val="0"/>
      <w:marBottom w:val="0"/>
      <w:divBdr>
        <w:top w:val="none" w:sz="0" w:space="0" w:color="auto"/>
        <w:left w:val="none" w:sz="0" w:space="0" w:color="auto"/>
        <w:bottom w:val="none" w:sz="0" w:space="0" w:color="auto"/>
        <w:right w:val="none" w:sz="0" w:space="0" w:color="auto"/>
      </w:divBdr>
      <w:divsChild>
        <w:div w:id="600718453">
          <w:marLeft w:val="0"/>
          <w:marRight w:val="0"/>
          <w:marTop w:val="0"/>
          <w:marBottom w:val="0"/>
          <w:divBdr>
            <w:top w:val="none" w:sz="0" w:space="0" w:color="auto"/>
            <w:left w:val="none" w:sz="0" w:space="0" w:color="auto"/>
            <w:bottom w:val="none" w:sz="0" w:space="0" w:color="auto"/>
            <w:right w:val="none" w:sz="0" w:space="0" w:color="auto"/>
          </w:divBdr>
          <w:divsChild>
            <w:div w:id="172348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065023">
      <w:bodyDiv w:val="1"/>
      <w:marLeft w:val="0"/>
      <w:marRight w:val="0"/>
      <w:marTop w:val="0"/>
      <w:marBottom w:val="0"/>
      <w:divBdr>
        <w:top w:val="none" w:sz="0" w:space="0" w:color="auto"/>
        <w:left w:val="none" w:sz="0" w:space="0" w:color="auto"/>
        <w:bottom w:val="none" w:sz="0" w:space="0" w:color="auto"/>
        <w:right w:val="none" w:sz="0" w:space="0" w:color="auto"/>
      </w:divBdr>
      <w:divsChild>
        <w:div w:id="58402213">
          <w:marLeft w:val="0"/>
          <w:marRight w:val="0"/>
          <w:marTop w:val="0"/>
          <w:marBottom w:val="0"/>
          <w:divBdr>
            <w:top w:val="none" w:sz="0" w:space="0" w:color="auto"/>
            <w:left w:val="none" w:sz="0" w:space="0" w:color="auto"/>
            <w:bottom w:val="none" w:sz="0" w:space="0" w:color="auto"/>
            <w:right w:val="none" w:sz="0" w:space="0" w:color="auto"/>
          </w:divBdr>
        </w:div>
        <w:div w:id="954946963">
          <w:marLeft w:val="0"/>
          <w:marRight w:val="0"/>
          <w:marTop w:val="0"/>
          <w:marBottom w:val="0"/>
          <w:divBdr>
            <w:top w:val="none" w:sz="0" w:space="0" w:color="auto"/>
            <w:left w:val="none" w:sz="0" w:space="0" w:color="auto"/>
            <w:bottom w:val="none" w:sz="0" w:space="0" w:color="auto"/>
            <w:right w:val="none" w:sz="0" w:space="0" w:color="auto"/>
          </w:divBdr>
        </w:div>
      </w:divsChild>
    </w:div>
    <w:div w:id="207103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F75DB-E4CB-465F-B3DF-983F51399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2697</Words>
  <Characters>1538</Characters>
  <Application>Microsoft Office Word</Application>
  <DocSecurity>0</DocSecurity>
  <Lines>12</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Reda Pilelienė</cp:lastModifiedBy>
  <cp:revision>2</cp:revision>
  <cp:lastPrinted>2024-05-15T06:24:00Z</cp:lastPrinted>
  <dcterms:created xsi:type="dcterms:W3CDTF">2026-08-31T05:43:00Z</dcterms:created>
  <dcterms:modified xsi:type="dcterms:W3CDTF">2026-08-31T05:43:00Z</dcterms:modified>
</cp:coreProperties>
</file>