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2273" w14:textId="7F8515F3" w:rsidR="009F6650" w:rsidRPr="00C15300" w:rsidRDefault="008B163D">
      <w:pPr>
        <w:tabs>
          <w:tab w:val="left" w:pos="9540"/>
        </w:tabs>
        <w:ind w:left="5387"/>
        <w:rPr>
          <w:sz w:val="16"/>
          <w:szCs w:val="16"/>
          <w:lang w:eastAsia="lt-LT"/>
        </w:rPr>
      </w:pPr>
      <w:r w:rsidRPr="00C15300">
        <w:rPr>
          <w:sz w:val="16"/>
          <w:szCs w:val="16"/>
          <w:lang w:eastAsia="lt-LT"/>
        </w:rPr>
        <w:t>Biudžeto vykdymo ataskaitų rinkinių rengimo taisyklių</w:t>
      </w:r>
    </w:p>
    <w:p w14:paraId="205A7659" w14:textId="3256ACA3" w:rsidR="009F6650" w:rsidRPr="00C15300" w:rsidRDefault="008B163D">
      <w:pPr>
        <w:tabs>
          <w:tab w:val="left" w:pos="9540"/>
        </w:tabs>
        <w:ind w:left="5387"/>
        <w:rPr>
          <w:szCs w:val="22"/>
          <w:lang w:eastAsia="lt-LT"/>
        </w:rPr>
      </w:pPr>
      <w:r w:rsidRPr="00C15300">
        <w:rPr>
          <w:sz w:val="16"/>
          <w:szCs w:val="16"/>
          <w:lang w:eastAsia="lt-LT"/>
        </w:rPr>
        <w:t>2 priedas</w:t>
      </w:r>
    </w:p>
    <w:p w14:paraId="66D6E017" w14:textId="77777777" w:rsidR="009F6650" w:rsidRPr="00C15300" w:rsidRDefault="009F6650">
      <w:pPr>
        <w:tabs>
          <w:tab w:val="left" w:pos="9540"/>
        </w:tabs>
        <w:ind w:left="5387"/>
        <w:rPr>
          <w:szCs w:val="22"/>
          <w:lang w:eastAsia="lt-LT"/>
        </w:rPr>
      </w:pPr>
    </w:p>
    <w:p w14:paraId="076C93F2" w14:textId="0744D7CE" w:rsidR="009F6650" w:rsidRPr="00C15300" w:rsidRDefault="00F6795A">
      <w:pPr>
        <w:jc w:val="center"/>
        <w:rPr>
          <w:b/>
          <w:szCs w:val="24"/>
          <w:u w:val="single"/>
          <w:lang w:eastAsia="lt-LT"/>
        </w:rPr>
      </w:pPr>
      <w:r w:rsidRPr="00C15300">
        <w:rPr>
          <w:b/>
          <w:szCs w:val="24"/>
          <w:u w:val="single"/>
          <w:lang w:eastAsia="lt-LT"/>
        </w:rPr>
        <w:t>KRETINGOS RAJONO SAVIVALDYBĖS KONTROLĖS IR AUDITO TARNYBA</w:t>
      </w:r>
    </w:p>
    <w:p w14:paraId="6B745BB1" w14:textId="77777777" w:rsidR="009F6650" w:rsidRPr="00C15300" w:rsidRDefault="008B163D">
      <w:pPr>
        <w:jc w:val="center"/>
        <w:rPr>
          <w:bCs/>
          <w:sz w:val="16"/>
          <w:szCs w:val="16"/>
          <w:lang w:eastAsia="lt-LT"/>
        </w:rPr>
      </w:pPr>
      <w:r w:rsidRPr="00C15300">
        <w:rPr>
          <w:bCs/>
          <w:sz w:val="16"/>
          <w:szCs w:val="16"/>
          <w:lang w:eastAsia="lt-LT"/>
        </w:rPr>
        <w:t>(dokumento sudarytojo pavadinimas)</w:t>
      </w:r>
    </w:p>
    <w:p w14:paraId="69EE78A7" w14:textId="77777777" w:rsidR="009F6650" w:rsidRPr="00C15300" w:rsidRDefault="009F6650">
      <w:pPr>
        <w:jc w:val="center"/>
        <w:rPr>
          <w:b/>
          <w:bCs/>
          <w:szCs w:val="24"/>
          <w:lang w:eastAsia="lt-LT"/>
        </w:rPr>
      </w:pPr>
    </w:p>
    <w:p w14:paraId="2703D27F" w14:textId="0DDC361B" w:rsidR="00360DA2" w:rsidRPr="000527B4" w:rsidRDefault="00F6795A" w:rsidP="000527B4">
      <w:pPr>
        <w:jc w:val="center"/>
        <w:rPr>
          <w:b/>
          <w:bCs/>
          <w:szCs w:val="24"/>
          <w:lang w:eastAsia="lt-LT"/>
        </w:rPr>
      </w:pPr>
      <w:r w:rsidRPr="00C15300">
        <w:rPr>
          <w:b/>
          <w:szCs w:val="24"/>
          <w:lang w:eastAsia="lt-LT"/>
        </w:rPr>
        <w:t xml:space="preserve">2025 </w:t>
      </w:r>
      <w:r w:rsidR="00193019" w:rsidRPr="00C15300">
        <w:rPr>
          <w:b/>
          <w:szCs w:val="24"/>
          <w:lang w:eastAsia="lt-LT"/>
        </w:rPr>
        <w:t>M</w:t>
      </w:r>
      <w:r w:rsidRPr="00C15300">
        <w:rPr>
          <w:b/>
          <w:szCs w:val="24"/>
          <w:lang w:eastAsia="lt-LT"/>
        </w:rPr>
        <w:t xml:space="preserve">. </w:t>
      </w:r>
      <w:r w:rsidR="000527B4">
        <w:rPr>
          <w:b/>
          <w:szCs w:val="24"/>
          <w:lang w:eastAsia="lt-LT"/>
        </w:rPr>
        <w:t>METIN</w:t>
      </w:r>
      <w:r w:rsidR="0076678A">
        <w:rPr>
          <w:b/>
          <w:szCs w:val="24"/>
          <w:lang w:eastAsia="lt-LT"/>
        </w:rPr>
        <w:t>IO</w:t>
      </w:r>
      <w:r w:rsidR="000527B4">
        <w:rPr>
          <w:b/>
          <w:bCs/>
          <w:szCs w:val="24"/>
          <w:lang w:eastAsia="lt-LT"/>
        </w:rPr>
        <w:t xml:space="preserve"> BIUDŽETO VYKDYMO</w:t>
      </w:r>
    </w:p>
    <w:p w14:paraId="5EE7ABFE" w14:textId="4BB75A9B" w:rsidR="009F6650" w:rsidRPr="00C15300" w:rsidRDefault="00360DA2" w:rsidP="00360DA2">
      <w:pPr>
        <w:ind w:left="426" w:firstLine="1537"/>
        <w:rPr>
          <w:b/>
          <w:bCs/>
          <w:sz w:val="16"/>
          <w:szCs w:val="16"/>
          <w:lang w:eastAsia="lt-LT"/>
        </w:rPr>
      </w:pPr>
      <w:r>
        <w:rPr>
          <w:color w:val="000000"/>
          <w:sz w:val="16"/>
          <w:szCs w:val="16"/>
          <w:lang w:eastAsia="lt-LT"/>
        </w:rPr>
        <w:t xml:space="preserve">                                     </w:t>
      </w:r>
      <w:r w:rsidR="00193019" w:rsidRPr="00C15300">
        <w:rPr>
          <w:color w:val="000000"/>
          <w:sz w:val="16"/>
          <w:szCs w:val="16"/>
          <w:lang w:eastAsia="lt-LT"/>
        </w:rPr>
        <w:t xml:space="preserve">(I ketvirčio, pusmečio, 9 mėnesių, </w:t>
      </w:r>
      <w:r w:rsidR="00193019" w:rsidRPr="00360DA2">
        <w:rPr>
          <w:color w:val="000000"/>
          <w:sz w:val="16"/>
          <w:szCs w:val="16"/>
          <w:lang w:eastAsia="lt-LT"/>
        </w:rPr>
        <w:t>metinė</w:t>
      </w:r>
      <w:r w:rsidR="00193019" w:rsidRPr="00C15300">
        <w:rPr>
          <w:color w:val="000000"/>
          <w:sz w:val="16"/>
          <w:szCs w:val="16"/>
          <w:lang w:eastAsia="lt-LT"/>
        </w:rPr>
        <w:t>)</w:t>
      </w:r>
    </w:p>
    <w:p w14:paraId="37ED3344" w14:textId="77777777" w:rsidR="009F6650" w:rsidRPr="00C15300" w:rsidRDefault="008B163D">
      <w:pPr>
        <w:jc w:val="center"/>
        <w:rPr>
          <w:b/>
          <w:bCs/>
          <w:szCs w:val="24"/>
          <w:lang w:eastAsia="lt-LT"/>
        </w:rPr>
      </w:pPr>
      <w:r w:rsidRPr="00C15300">
        <w:rPr>
          <w:b/>
          <w:bCs/>
          <w:szCs w:val="24"/>
          <w:lang w:eastAsia="lt-LT"/>
        </w:rPr>
        <w:t>ATASKAITŲ RINKINIO</w:t>
      </w:r>
    </w:p>
    <w:p w14:paraId="78BE24FC" w14:textId="20B6FD00" w:rsidR="009F6650" w:rsidRPr="00C15300" w:rsidRDefault="008B163D">
      <w:pPr>
        <w:jc w:val="center"/>
        <w:rPr>
          <w:b/>
          <w:bCs/>
          <w:szCs w:val="24"/>
          <w:lang w:eastAsia="lt-LT"/>
        </w:rPr>
      </w:pPr>
      <w:r w:rsidRPr="00C15300">
        <w:rPr>
          <w:b/>
          <w:bCs/>
          <w:szCs w:val="24"/>
          <w:lang w:eastAsia="lt-LT"/>
        </w:rPr>
        <w:t>AIŠKINAMASIS RAŠTAS</w:t>
      </w:r>
    </w:p>
    <w:p w14:paraId="319DBF19" w14:textId="77777777" w:rsidR="009F6650" w:rsidRPr="00C15300" w:rsidRDefault="009F6650">
      <w:pPr>
        <w:jc w:val="center"/>
        <w:rPr>
          <w:color w:val="000000"/>
          <w:sz w:val="18"/>
          <w:szCs w:val="18"/>
          <w:lang w:eastAsia="lt-LT"/>
        </w:rPr>
      </w:pPr>
    </w:p>
    <w:p w14:paraId="0BB8FD20" w14:textId="4F302BA9" w:rsidR="009F6650" w:rsidRPr="00C15300" w:rsidRDefault="00F6795A">
      <w:pPr>
        <w:jc w:val="center"/>
        <w:rPr>
          <w:szCs w:val="24"/>
          <w:lang w:eastAsia="lt-LT"/>
        </w:rPr>
      </w:pPr>
      <w:r w:rsidRPr="00C15300">
        <w:rPr>
          <w:szCs w:val="24"/>
          <w:u w:val="single"/>
          <w:lang w:eastAsia="lt-LT"/>
        </w:rPr>
        <w:t>202</w:t>
      </w:r>
      <w:r w:rsidR="00360DA2">
        <w:rPr>
          <w:szCs w:val="24"/>
          <w:u w:val="single"/>
          <w:lang w:eastAsia="lt-LT"/>
        </w:rPr>
        <w:t>6</w:t>
      </w:r>
      <w:r w:rsidRPr="00C15300">
        <w:rPr>
          <w:szCs w:val="24"/>
          <w:u w:val="single"/>
          <w:lang w:eastAsia="lt-LT"/>
        </w:rPr>
        <w:t>-</w:t>
      </w:r>
      <w:r w:rsidR="00360DA2">
        <w:rPr>
          <w:szCs w:val="24"/>
          <w:u w:val="single"/>
          <w:lang w:eastAsia="lt-LT"/>
        </w:rPr>
        <w:t>01</w:t>
      </w:r>
      <w:r w:rsidRPr="00C15300">
        <w:rPr>
          <w:szCs w:val="24"/>
          <w:u w:val="single"/>
          <w:lang w:eastAsia="lt-LT"/>
        </w:rPr>
        <w:t>-</w:t>
      </w:r>
      <w:r w:rsidR="00776914">
        <w:rPr>
          <w:szCs w:val="24"/>
          <w:u w:val="single"/>
          <w:lang w:eastAsia="lt-LT"/>
        </w:rPr>
        <w:t>06</w:t>
      </w:r>
      <w:r w:rsidR="00360DA2">
        <w:rPr>
          <w:szCs w:val="24"/>
          <w:u w:val="single"/>
          <w:lang w:eastAsia="lt-LT"/>
        </w:rPr>
        <w:t xml:space="preserve">    </w:t>
      </w:r>
      <w:r w:rsidR="00EE5DC6">
        <w:rPr>
          <w:szCs w:val="24"/>
          <w:lang w:eastAsia="lt-LT"/>
        </w:rPr>
        <w:t xml:space="preserve"> </w:t>
      </w:r>
      <w:r w:rsidRPr="00EE5DC6">
        <w:rPr>
          <w:szCs w:val="24"/>
          <w:lang w:eastAsia="lt-LT"/>
        </w:rPr>
        <w:t>Nr</w:t>
      </w:r>
      <w:r w:rsidRPr="00C15300">
        <w:rPr>
          <w:szCs w:val="24"/>
          <w:lang w:eastAsia="lt-LT"/>
        </w:rPr>
        <w:t xml:space="preserve">. </w:t>
      </w:r>
      <w:r w:rsidRPr="00C15300">
        <w:rPr>
          <w:szCs w:val="24"/>
          <w:u w:val="single"/>
          <w:lang w:eastAsia="lt-LT"/>
        </w:rPr>
        <w:t>K9</w:t>
      </w:r>
      <w:r w:rsidR="00716DA8">
        <w:rPr>
          <w:szCs w:val="24"/>
          <w:u w:val="single"/>
          <w:lang w:eastAsia="lt-LT"/>
        </w:rPr>
        <w:t>-</w:t>
      </w:r>
      <w:r w:rsidR="00776914">
        <w:rPr>
          <w:szCs w:val="24"/>
          <w:u w:val="single"/>
          <w:lang w:eastAsia="lt-LT"/>
        </w:rPr>
        <w:t>3</w:t>
      </w:r>
      <w:r w:rsidR="00360DA2">
        <w:rPr>
          <w:szCs w:val="24"/>
          <w:u w:val="single"/>
          <w:lang w:eastAsia="lt-LT"/>
        </w:rPr>
        <w:t xml:space="preserve">   </w:t>
      </w:r>
      <w:r w:rsidR="00716DA8">
        <w:rPr>
          <w:szCs w:val="24"/>
          <w:u w:val="single"/>
          <w:lang w:eastAsia="lt-LT"/>
        </w:rPr>
        <w:t xml:space="preserve">    </w:t>
      </w:r>
    </w:p>
    <w:p w14:paraId="52D35C56" w14:textId="685002C9" w:rsidR="009F6650" w:rsidRPr="00C15300" w:rsidRDefault="001A41A2">
      <w:pPr>
        <w:ind w:left="3828"/>
        <w:rPr>
          <w:color w:val="000000"/>
          <w:sz w:val="16"/>
          <w:szCs w:val="16"/>
          <w:lang w:eastAsia="lt-LT"/>
        </w:rPr>
      </w:pPr>
      <w:r w:rsidRPr="00C15300">
        <w:rPr>
          <w:color w:val="000000"/>
          <w:sz w:val="16"/>
          <w:szCs w:val="16"/>
          <w:lang w:eastAsia="lt-LT"/>
        </w:rPr>
        <w:t xml:space="preserve">          (data)</w:t>
      </w:r>
    </w:p>
    <w:p w14:paraId="118A336D" w14:textId="77777777" w:rsidR="009F6650" w:rsidRPr="00C15300" w:rsidRDefault="009F6650">
      <w:pPr>
        <w:ind w:left="2592" w:firstLine="1296"/>
        <w:rPr>
          <w:color w:val="000000"/>
          <w:sz w:val="20"/>
          <w:lang w:eastAsia="lt-LT"/>
        </w:rPr>
      </w:pPr>
    </w:p>
    <w:p w14:paraId="15B96E59" w14:textId="77777777" w:rsidR="00C15300" w:rsidRPr="00C15300" w:rsidRDefault="00C15300">
      <w:pPr>
        <w:ind w:left="2592" w:firstLine="1296"/>
        <w:rPr>
          <w:color w:val="000000"/>
          <w:sz w:val="20"/>
          <w:lang w:eastAsia="lt-LT"/>
        </w:rPr>
      </w:pPr>
    </w:p>
    <w:p w14:paraId="7DE38A73" w14:textId="77777777" w:rsidR="009F6650" w:rsidRPr="00C15300" w:rsidRDefault="008B163D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C15300">
        <w:rPr>
          <w:b/>
          <w:szCs w:val="24"/>
          <w:lang w:eastAsia="lt-LT"/>
        </w:rPr>
        <w:t>I SKYRIUS</w:t>
      </w:r>
    </w:p>
    <w:p w14:paraId="1D436447" w14:textId="77777777" w:rsidR="009F6650" w:rsidRPr="00C15300" w:rsidRDefault="008B163D">
      <w:pPr>
        <w:jc w:val="center"/>
        <w:rPr>
          <w:b/>
          <w:szCs w:val="24"/>
          <w:lang w:eastAsia="lt-LT"/>
        </w:rPr>
      </w:pPr>
      <w:r w:rsidRPr="00C15300">
        <w:rPr>
          <w:b/>
          <w:szCs w:val="24"/>
          <w:lang w:eastAsia="lt-LT"/>
        </w:rPr>
        <w:t>BENDROSIOS NUOSTATOS</w:t>
      </w:r>
    </w:p>
    <w:p w14:paraId="3D6AAD11" w14:textId="77777777" w:rsidR="009F6650" w:rsidRPr="00C15300" w:rsidRDefault="009F6650">
      <w:pPr>
        <w:jc w:val="both"/>
        <w:rPr>
          <w:b/>
          <w:sz w:val="20"/>
          <w:lang w:eastAsia="lt-LT"/>
        </w:rPr>
      </w:pPr>
    </w:p>
    <w:p w14:paraId="471BE46D" w14:textId="1E0EB961" w:rsidR="009F6650" w:rsidRPr="00416084" w:rsidRDefault="00F6795A" w:rsidP="00187351">
      <w:pPr>
        <w:ind w:firstLine="567"/>
        <w:jc w:val="both"/>
        <w:rPr>
          <w:szCs w:val="24"/>
          <w:lang w:eastAsia="lt-LT"/>
        </w:rPr>
      </w:pPr>
      <w:r w:rsidRPr="00416084">
        <w:rPr>
          <w:szCs w:val="24"/>
          <w:lang w:eastAsia="lt-LT"/>
        </w:rPr>
        <w:t xml:space="preserve">2025 metų </w:t>
      </w:r>
      <w:r w:rsidR="000527B4">
        <w:rPr>
          <w:szCs w:val="24"/>
          <w:lang w:eastAsia="lt-LT"/>
        </w:rPr>
        <w:t>metinis</w:t>
      </w:r>
      <w:r w:rsidRPr="00416084">
        <w:rPr>
          <w:szCs w:val="24"/>
          <w:lang w:eastAsia="lt-LT"/>
        </w:rPr>
        <w:t xml:space="preserve"> biudžeto vykdymo ataskaitų rinkinys parengtas vadovaujantis Lietuvos Respublikos finansų ministro 2025-03-25 įsakymu Nr.1K-63</w:t>
      </w:r>
      <w:r w:rsidR="00716DA8">
        <w:rPr>
          <w:szCs w:val="24"/>
          <w:lang w:eastAsia="lt-LT"/>
        </w:rPr>
        <w:t xml:space="preserve"> su vėlesniais pakeitimais</w:t>
      </w:r>
      <w:r w:rsidRPr="00416084">
        <w:rPr>
          <w:szCs w:val="24"/>
          <w:lang w:eastAsia="lt-LT"/>
        </w:rPr>
        <w:t xml:space="preserve"> patvirtintomis Biudžeto vykdymo ataskaitų rinkinių rengimo taisyklėmis. </w:t>
      </w:r>
    </w:p>
    <w:p w14:paraId="5658F480" w14:textId="72A63D50" w:rsidR="001A41A2" w:rsidRPr="00416084" w:rsidRDefault="00776914" w:rsidP="00187351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Metinio</w:t>
      </w:r>
      <w:r w:rsidR="001A41A2" w:rsidRPr="00416084">
        <w:rPr>
          <w:szCs w:val="24"/>
          <w:lang w:eastAsia="lt-LT"/>
        </w:rPr>
        <w:t xml:space="preserve"> biudžeto vykdymo ataskaitų rinkinio rengimo tikslas – pateikti informaciją apie gautus ir panaudotus biudžeto asignavimus, išlaidų pagal valstybės funkcines ir ekonomines klasifikacijas vykdymą, pateikti informaciją apie vykdomą programą ir finansavimo šaltinius.</w:t>
      </w:r>
    </w:p>
    <w:p w14:paraId="28612A88" w14:textId="5270DDB5" w:rsidR="001A41A2" w:rsidRPr="00416084" w:rsidRDefault="001A41A2" w:rsidP="00187351">
      <w:pPr>
        <w:ind w:firstLine="567"/>
        <w:jc w:val="both"/>
        <w:rPr>
          <w:szCs w:val="24"/>
          <w:lang w:eastAsia="lt-LT"/>
        </w:rPr>
      </w:pPr>
      <w:r w:rsidRPr="00416084">
        <w:rPr>
          <w:szCs w:val="24"/>
          <w:lang w:eastAsia="lt-LT"/>
        </w:rPr>
        <w:t>Už ataskaitų rinkinio parengimą atsakinga</w:t>
      </w:r>
      <w:r w:rsidR="00C15300" w:rsidRPr="00416084">
        <w:rPr>
          <w:szCs w:val="24"/>
          <w:lang w:eastAsia="lt-LT"/>
        </w:rPr>
        <w:t>s</w:t>
      </w:r>
      <w:r w:rsidRPr="00416084">
        <w:rPr>
          <w:szCs w:val="24"/>
          <w:lang w:eastAsia="lt-LT"/>
        </w:rPr>
        <w:t xml:space="preserve"> Kretingos rajono savivaldybės</w:t>
      </w:r>
      <w:r w:rsidR="00EE4BE3" w:rsidRPr="00416084">
        <w:rPr>
          <w:szCs w:val="24"/>
          <w:lang w:eastAsia="lt-LT"/>
        </w:rPr>
        <w:t xml:space="preserve"> administracijos Buhalterinės apskaitos skyrius</w:t>
      </w:r>
      <w:r w:rsidRPr="00416084">
        <w:rPr>
          <w:szCs w:val="24"/>
          <w:lang w:eastAsia="lt-LT"/>
        </w:rPr>
        <w:t>.</w:t>
      </w:r>
    </w:p>
    <w:p w14:paraId="478BAD3E" w14:textId="77777777" w:rsidR="00F6795A" w:rsidRDefault="00F6795A">
      <w:pPr>
        <w:jc w:val="both"/>
        <w:rPr>
          <w:sz w:val="22"/>
          <w:szCs w:val="22"/>
          <w:lang w:eastAsia="lt-LT"/>
        </w:rPr>
      </w:pPr>
    </w:p>
    <w:p w14:paraId="58C72E3B" w14:textId="77777777" w:rsidR="00C15300" w:rsidRPr="00C15300" w:rsidRDefault="00C15300">
      <w:pPr>
        <w:jc w:val="both"/>
        <w:rPr>
          <w:sz w:val="22"/>
          <w:szCs w:val="22"/>
          <w:lang w:eastAsia="lt-LT"/>
        </w:rPr>
      </w:pPr>
    </w:p>
    <w:p w14:paraId="141700D1" w14:textId="77777777" w:rsidR="009F6650" w:rsidRPr="00C15300" w:rsidRDefault="008B163D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C15300">
        <w:rPr>
          <w:b/>
          <w:caps/>
          <w:szCs w:val="24"/>
          <w:lang w:eastAsia="lt-LT"/>
        </w:rPr>
        <w:t>II skyrius</w:t>
      </w:r>
    </w:p>
    <w:p w14:paraId="518715E3" w14:textId="77777777" w:rsidR="009F6650" w:rsidRPr="00C15300" w:rsidRDefault="008B163D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C15300">
        <w:rPr>
          <w:b/>
          <w:caps/>
          <w:szCs w:val="24"/>
          <w:lang w:eastAsia="lt-LT"/>
        </w:rPr>
        <w:t>Apskaitos politika</w:t>
      </w:r>
    </w:p>
    <w:p w14:paraId="465F75A3" w14:textId="77777777" w:rsidR="009F6650" w:rsidRPr="00C15300" w:rsidRDefault="009F6650">
      <w:pPr>
        <w:jc w:val="center"/>
        <w:rPr>
          <w:b/>
          <w:szCs w:val="24"/>
          <w:lang w:eastAsia="lt-LT"/>
        </w:rPr>
      </w:pPr>
    </w:p>
    <w:p w14:paraId="0782BB39" w14:textId="5D3A1D74" w:rsidR="009F6650" w:rsidRPr="00416084" w:rsidRDefault="00C15300" w:rsidP="00C15300">
      <w:pPr>
        <w:ind w:firstLine="567"/>
        <w:jc w:val="both"/>
        <w:rPr>
          <w:szCs w:val="24"/>
          <w:lang w:eastAsia="lt-LT"/>
        </w:rPr>
      </w:pPr>
      <w:r w:rsidRPr="00416084">
        <w:rPr>
          <w:szCs w:val="24"/>
          <w:lang w:eastAsia="lt-LT"/>
        </w:rPr>
        <w:t>Rengiant</w:t>
      </w:r>
      <w:r w:rsidR="00187351" w:rsidRPr="00416084">
        <w:rPr>
          <w:szCs w:val="24"/>
          <w:lang w:eastAsia="lt-LT"/>
        </w:rPr>
        <w:t xml:space="preserve"> biudžeto vykdymo ataskait</w:t>
      </w:r>
      <w:r w:rsidRPr="00416084">
        <w:rPr>
          <w:szCs w:val="24"/>
          <w:lang w:eastAsia="lt-LT"/>
        </w:rPr>
        <w:t>ų rinkinį</w:t>
      </w:r>
      <w:r w:rsidR="00187351" w:rsidRPr="00416084">
        <w:rPr>
          <w:szCs w:val="24"/>
          <w:lang w:eastAsia="lt-LT"/>
        </w:rPr>
        <w:t xml:space="preserve"> vadovaujamasi bendraisiais apskaitos principais:</w:t>
      </w:r>
      <w:r w:rsidRPr="00416084">
        <w:rPr>
          <w:szCs w:val="24"/>
          <w:lang w:eastAsia="lt-LT"/>
        </w:rPr>
        <w:t xml:space="preserve"> pinigų, subjekto, periodiškumo, pastovumo, pinigų mato.</w:t>
      </w:r>
      <w:r w:rsidR="00187351" w:rsidRPr="00416084">
        <w:rPr>
          <w:szCs w:val="24"/>
          <w:lang w:eastAsia="lt-LT"/>
        </w:rPr>
        <w:t xml:space="preserve"> </w:t>
      </w:r>
    </w:p>
    <w:p w14:paraId="3D553DF8" w14:textId="77777777" w:rsidR="009F6650" w:rsidRDefault="009F6650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p w14:paraId="3F6F24E4" w14:textId="77777777" w:rsidR="00C15300" w:rsidRPr="00C15300" w:rsidRDefault="00C15300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p w14:paraId="0A3718C8" w14:textId="77777777" w:rsidR="009F6650" w:rsidRPr="00C15300" w:rsidRDefault="008B163D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C15300">
        <w:rPr>
          <w:b/>
          <w:szCs w:val="24"/>
          <w:lang w:eastAsia="lt-LT"/>
        </w:rPr>
        <w:t>III SKYRIUS</w:t>
      </w:r>
    </w:p>
    <w:p w14:paraId="7EBE6148" w14:textId="54B4A100" w:rsidR="009F6650" w:rsidRPr="00C15300" w:rsidRDefault="008B163D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C15300">
        <w:rPr>
          <w:b/>
          <w:szCs w:val="24"/>
          <w:lang w:eastAsia="lt-LT"/>
        </w:rPr>
        <w:t>BIUDŽETINIŲ ĮSTAIGŲ PAJAMŲ PLANO VYKDYMAS</w:t>
      </w:r>
    </w:p>
    <w:p w14:paraId="2FD210F7" w14:textId="77777777" w:rsidR="00C15300" w:rsidRPr="00C15300" w:rsidRDefault="00C15300">
      <w:pPr>
        <w:jc w:val="center"/>
        <w:rPr>
          <w:b/>
          <w:sz w:val="22"/>
          <w:szCs w:val="22"/>
          <w:lang w:eastAsia="lt-LT"/>
        </w:rPr>
      </w:pPr>
    </w:p>
    <w:p w14:paraId="30D1D88F" w14:textId="5DF2524F" w:rsidR="009F6650" w:rsidRPr="00416084" w:rsidRDefault="00187351" w:rsidP="001003E6">
      <w:pPr>
        <w:tabs>
          <w:tab w:val="left" w:pos="540"/>
        </w:tabs>
        <w:jc w:val="both"/>
        <w:rPr>
          <w:szCs w:val="24"/>
          <w:lang w:eastAsia="lt-LT"/>
        </w:rPr>
      </w:pPr>
      <w:r w:rsidRPr="00C15300">
        <w:rPr>
          <w:szCs w:val="24"/>
          <w:lang w:eastAsia="lt-LT"/>
        </w:rPr>
        <w:tab/>
      </w:r>
      <w:r w:rsidR="00193019" w:rsidRPr="00416084">
        <w:rPr>
          <w:szCs w:val="24"/>
          <w:lang w:eastAsia="lt-LT"/>
        </w:rPr>
        <w:t>Kontrolės ir audito t</w:t>
      </w:r>
      <w:r w:rsidR="00E3259A" w:rsidRPr="00416084">
        <w:rPr>
          <w:szCs w:val="24"/>
          <w:lang w:eastAsia="lt-LT"/>
        </w:rPr>
        <w:t>arnyb</w:t>
      </w:r>
      <w:r w:rsidR="00C15300" w:rsidRPr="00416084">
        <w:rPr>
          <w:szCs w:val="24"/>
          <w:lang w:eastAsia="lt-LT"/>
        </w:rPr>
        <w:t>a</w:t>
      </w:r>
      <w:r w:rsidR="00E3259A" w:rsidRPr="00416084">
        <w:rPr>
          <w:szCs w:val="24"/>
          <w:lang w:eastAsia="lt-LT"/>
        </w:rPr>
        <w:t xml:space="preserve"> biudžetinių įstaigų pajamų n</w:t>
      </w:r>
      <w:r w:rsidR="00C15300" w:rsidRPr="00416084">
        <w:rPr>
          <w:szCs w:val="24"/>
          <w:lang w:eastAsia="lt-LT"/>
        </w:rPr>
        <w:t>eturi</w:t>
      </w:r>
      <w:r w:rsidR="00E3259A" w:rsidRPr="00416084">
        <w:rPr>
          <w:szCs w:val="24"/>
          <w:lang w:eastAsia="lt-LT"/>
        </w:rPr>
        <w:t>.</w:t>
      </w:r>
    </w:p>
    <w:p w14:paraId="3F974ED3" w14:textId="77777777" w:rsidR="00187351" w:rsidRDefault="00187351">
      <w:pPr>
        <w:tabs>
          <w:tab w:val="left" w:pos="540"/>
        </w:tabs>
        <w:jc w:val="both"/>
        <w:rPr>
          <w:szCs w:val="24"/>
          <w:lang w:eastAsia="lt-LT"/>
        </w:rPr>
      </w:pPr>
    </w:p>
    <w:p w14:paraId="712375DE" w14:textId="77777777" w:rsidR="00C15300" w:rsidRPr="00C15300" w:rsidRDefault="00C15300">
      <w:pPr>
        <w:tabs>
          <w:tab w:val="left" w:pos="540"/>
        </w:tabs>
        <w:jc w:val="both"/>
        <w:rPr>
          <w:szCs w:val="24"/>
          <w:lang w:eastAsia="lt-LT"/>
        </w:rPr>
      </w:pPr>
    </w:p>
    <w:p w14:paraId="7D6DC46E" w14:textId="77777777" w:rsidR="009F6650" w:rsidRPr="00C15300" w:rsidRDefault="008B163D">
      <w:pPr>
        <w:tabs>
          <w:tab w:val="left" w:pos="426"/>
        </w:tabs>
        <w:jc w:val="center"/>
        <w:rPr>
          <w:szCs w:val="24"/>
          <w:lang w:eastAsia="lt-LT"/>
        </w:rPr>
      </w:pPr>
      <w:r w:rsidRPr="00C15300">
        <w:rPr>
          <w:b/>
          <w:szCs w:val="24"/>
          <w:lang w:eastAsia="lt-LT"/>
        </w:rPr>
        <w:t>IV</w:t>
      </w:r>
      <w:r w:rsidRPr="00C15300">
        <w:rPr>
          <w:szCs w:val="24"/>
          <w:lang w:eastAsia="lt-LT"/>
        </w:rPr>
        <w:t xml:space="preserve"> </w:t>
      </w:r>
      <w:r w:rsidRPr="00C15300">
        <w:rPr>
          <w:b/>
          <w:szCs w:val="24"/>
          <w:lang w:eastAsia="lt-LT"/>
        </w:rPr>
        <w:t>SKYRIUS</w:t>
      </w:r>
    </w:p>
    <w:p w14:paraId="7715B209" w14:textId="4D7112BD" w:rsidR="009F6650" w:rsidRPr="00C15300" w:rsidRDefault="008B163D">
      <w:pPr>
        <w:jc w:val="center"/>
        <w:rPr>
          <w:b/>
          <w:szCs w:val="24"/>
          <w:lang w:eastAsia="lt-LT"/>
        </w:rPr>
      </w:pPr>
      <w:r w:rsidRPr="00C15300">
        <w:rPr>
          <w:b/>
          <w:szCs w:val="24"/>
          <w:lang w:eastAsia="lt-LT"/>
        </w:rPr>
        <w:t>BIUDŽETO IŠLAIDŲ PLANO VYKDYMAS</w:t>
      </w:r>
    </w:p>
    <w:p w14:paraId="26578D6D" w14:textId="206906AB" w:rsidR="00C15300" w:rsidRPr="00C15300" w:rsidRDefault="00FA3CC9">
      <w:pPr>
        <w:tabs>
          <w:tab w:val="left" w:pos="540"/>
        </w:tabs>
        <w:jc w:val="both"/>
        <w:rPr>
          <w:color w:val="A6A6A6"/>
          <w:szCs w:val="24"/>
          <w:lang w:eastAsia="lt-LT"/>
        </w:rPr>
      </w:pPr>
      <w:r w:rsidRPr="00C15300">
        <w:rPr>
          <w:color w:val="A6A6A6"/>
          <w:szCs w:val="24"/>
          <w:lang w:eastAsia="lt-LT"/>
        </w:rPr>
        <w:tab/>
      </w:r>
    </w:p>
    <w:p w14:paraId="2EBB2B41" w14:textId="197C1D72" w:rsidR="00C15300" w:rsidRPr="00416084" w:rsidRDefault="00C15300" w:rsidP="00C15300">
      <w:pPr>
        <w:tabs>
          <w:tab w:val="left" w:pos="540"/>
        </w:tabs>
        <w:jc w:val="both"/>
        <w:rPr>
          <w:b/>
          <w:bCs/>
          <w:szCs w:val="24"/>
          <w:lang w:eastAsia="lt-LT"/>
        </w:rPr>
      </w:pPr>
      <w:r w:rsidRPr="00C15300">
        <w:rPr>
          <w:color w:val="A6A6A6"/>
          <w:szCs w:val="24"/>
          <w:lang w:eastAsia="lt-LT"/>
        </w:rPr>
        <w:tab/>
      </w:r>
      <w:r w:rsidRPr="00416084">
        <w:rPr>
          <w:szCs w:val="24"/>
          <w:lang w:eastAsia="lt-LT"/>
        </w:rPr>
        <w:t xml:space="preserve">Biudžeto išlaidų plano vykdymo duomenys pateikti Biudžeto išlaidų sąmatos vykdymo 2025 m. </w:t>
      </w:r>
      <w:r w:rsidR="00360DA2">
        <w:rPr>
          <w:szCs w:val="24"/>
          <w:lang w:eastAsia="lt-LT"/>
        </w:rPr>
        <w:t>gruodžio</w:t>
      </w:r>
      <w:r w:rsidRPr="00416084">
        <w:rPr>
          <w:szCs w:val="24"/>
          <w:lang w:eastAsia="lt-LT"/>
        </w:rPr>
        <w:t xml:space="preserve"> mėn. 3</w:t>
      </w:r>
      <w:r w:rsidR="00360DA2">
        <w:rPr>
          <w:szCs w:val="24"/>
          <w:lang w:eastAsia="lt-LT"/>
        </w:rPr>
        <w:t>1</w:t>
      </w:r>
      <w:r w:rsidRPr="00416084">
        <w:rPr>
          <w:szCs w:val="24"/>
          <w:lang w:eastAsia="lt-LT"/>
        </w:rPr>
        <w:t xml:space="preserve"> d. ataskaitoje (</w:t>
      </w:r>
      <w:r w:rsidR="00121666" w:rsidRPr="00416084">
        <w:rPr>
          <w:szCs w:val="24"/>
          <w:lang w:eastAsia="lt-LT"/>
        </w:rPr>
        <w:t>B</w:t>
      </w:r>
      <w:r w:rsidRPr="00416084">
        <w:rPr>
          <w:szCs w:val="24"/>
          <w:lang w:eastAsia="lt-LT"/>
        </w:rPr>
        <w:t>iudžeto vykdymo ataskaitų rinkinių rengimo taisyklių 1 priedas).</w:t>
      </w:r>
      <w:r w:rsidR="00F558F1" w:rsidRPr="00416084">
        <w:rPr>
          <w:szCs w:val="24"/>
          <w:lang w:eastAsia="lt-LT"/>
        </w:rPr>
        <w:tab/>
      </w:r>
    </w:p>
    <w:p w14:paraId="390CF36E" w14:textId="77777777" w:rsidR="00C15300" w:rsidRDefault="00C15300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</w:p>
    <w:p w14:paraId="77FA6B05" w14:textId="77777777" w:rsidR="00C15300" w:rsidRDefault="00C15300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</w:p>
    <w:p w14:paraId="29040DF9" w14:textId="07D95E8D" w:rsidR="009F6650" w:rsidRPr="00C15300" w:rsidRDefault="008B163D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 w:rsidRPr="00C15300">
        <w:rPr>
          <w:b/>
          <w:bCs/>
          <w:szCs w:val="24"/>
          <w:lang w:eastAsia="lt-LT"/>
        </w:rPr>
        <w:t>V SKYRIUS</w:t>
      </w:r>
    </w:p>
    <w:p w14:paraId="480670AA" w14:textId="3C054267" w:rsidR="009F6650" w:rsidRPr="00C15300" w:rsidRDefault="008B163D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 w:rsidRPr="00C15300">
        <w:rPr>
          <w:b/>
          <w:bCs/>
          <w:szCs w:val="24"/>
          <w:lang w:eastAsia="lt-LT"/>
        </w:rPr>
        <w:t>KITA INFORMACIJA</w:t>
      </w:r>
    </w:p>
    <w:p w14:paraId="61B9651D" w14:textId="77777777" w:rsidR="00C15300" w:rsidRPr="00C15300" w:rsidRDefault="00C15300">
      <w:pPr>
        <w:tabs>
          <w:tab w:val="left" w:pos="540"/>
        </w:tabs>
        <w:jc w:val="both"/>
        <w:rPr>
          <w:szCs w:val="24"/>
          <w:lang w:eastAsia="lt-LT"/>
        </w:rPr>
      </w:pPr>
    </w:p>
    <w:p w14:paraId="7F138BBD" w14:textId="63497C8A" w:rsidR="00EB3C2D" w:rsidRPr="00416084" w:rsidRDefault="000527B4">
      <w:pPr>
        <w:tabs>
          <w:tab w:val="left" w:pos="0"/>
          <w:tab w:val="left" w:pos="540"/>
          <w:tab w:val="left" w:pos="851"/>
        </w:tabs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2025 metų</w:t>
      </w:r>
      <w:r w:rsidR="00EB3C2D" w:rsidRPr="00416084">
        <w:rPr>
          <w:szCs w:val="24"/>
          <w:lang w:eastAsia="lt-LT"/>
        </w:rPr>
        <w:t xml:space="preserve"> pabaigoje </w:t>
      </w:r>
      <w:r w:rsidR="00193019" w:rsidRPr="00416084">
        <w:rPr>
          <w:szCs w:val="24"/>
          <w:lang w:eastAsia="lt-LT"/>
        </w:rPr>
        <w:t>Kontrolės ir audito tarnyba</w:t>
      </w:r>
      <w:r w:rsidR="00EB3C2D" w:rsidRPr="00416084">
        <w:rPr>
          <w:szCs w:val="24"/>
          <w:lang w:eastAsia="lt-LT"/>
        </w:rPr>
        <w:t xml:space="preserve"> neturėjo mokėtinų sumų, kurių apmokėjimo terminas būtų suėjęs.</w:t>
      </w:r>
    </w:p>
    <w:p w14:paraId="690A86F3" w14:textId="2F045A3F" w:rsidR="00EB3C2D" w:rsidRPr="00416084" w:rsidRDefault="00EB3C2D">
      <w:pPr>
        <w:tabs>
          <w:tab w:val="left" w:pos="0"/>
          <w:tab w:val="left" w:pos="540"/>
          <w:tab w:val="left" w:pos="851"/>
        </w:tabs>
        <w:ind w:firstLine="567"/>
        <w:jc w:val="both"/>
        <w:rPr>
          <w:szCs w:val="24"/>
          <w:lang w:eastAsia="lt-LT"/>
        </w:rPr>
      </w:pPr>
      <w:r w:rsidRPr="00416084">
        <w:rPr>
          <w:szCs w:val="24"/>
          <w:lang w:eastAsia="lt-LT"/>
        </w:rPr>
        <w:t xml:space="preserve">Ataskaitinio laikotarpio </w:t>
      </w:r>
      <w:r w:rsidR="00706D4D" w:rsidRPr="00416084">
        <w:rPr>
          <w:szCs w:val="24"/>
          <w:lang w:eastAsia="lt-LT"/>
        </w:rPr>
        <w:t>pradžioje ir pabaigoje biudžeto lėšų likučio sąskaitoje nebuvo.</w:t>
      </w:r>
    </w:p>
    <w:p w14:paraId="370332A8" w14:textId="4CCCB424" w:rsidR="00C15300" w:rsidRPr="00416084" w:rsidRDefault="00C15300">
      <w:pPr>
        <w:tabs>
          <w:tab w:val="left" w:pos="0"/>
          <w:tab w:val="left" w:pos="540"/>
          <w:tab w:val="left" w:pos="851"/>
        </w:tabs>
        <w:ind w:firstLine="567"/>
        <w:jc w:val="both"/>
        <w:rPr>
          <w:szCs w:val="24"/>
          <w:lang w:eastAsia="lt-LT"/>
        </w:rPr>
      </w:pPr>
      <w:r w:rsidRPr="00416084">
        <w:rPr>
          <w:szCs w:val="24"/>
          <w:lang w:eastAsia="lt-LT"/>
        </w:rPr>
        <w:lastRenderedPageBreak/>
        <w:t>ES fond</w:t>
      </w:r>
      <w:r w:rsidR="00E639DC" w:rsidRPr="00416084">
        <w:rPr>
          <w:szCs w:val="24"/>
          <w:lang w:eastAsia="lt-LT"/>
        </w:rPr>
        <w:t>ų</w:t>
      </w:r>
      <w:r w:rsidRPr="00416084">
        <w:rPr>
          <w:szCs w:val="24"/>
          <w:lang w:eastAsia="lt-LT"/>
        </w:rPr>
        <w:t xml:space="preserve"> ir (arba) kitų tarptautin</w:t>
      </w:r>
      <w:r w:rsidR="00E639DC" w:rsidRPr="00416084">
        <w:rPr>
          <w:szCs w:val="24"/>
          <w:lang w:eastAsia="lt-LT"/>
        </w:rPr>
        <w:t>ės</w:t>
      </w:r>
      <w:r w:rsidRPr="00416084">
        <w:rPr>
          <w:szCs w:val="24"/>
          <w:lang w:eastAsia="lt-LT"/>
        </w:rPr>
        <w:t xml:space="preserve"> finansinės paramos lėšomis finansuojamų projektų Kontrolės ir audito tarnyba nevykdė.</w:t>
      </w:r>
    </w:p>
    <w:p w14:paraId="535C3711" w14:textId="77777777" w:rsidR="00F558F1" w:rsidRPr="00C15300" w:rsidRDefault="00F558F1">
      <w:pPr>
        <w:tabs>
          <w:tab w:val="left" w:pos="0"/>
          <w:tab w:val="left" w:pos="540"/>
          <w:tab w:val="left" w:pos="851"/>
        </w:tabs>
        <w:ind w:firstLine="567"/>
        <w:jc w:val="both"/>
        <w:rPr>
          <w:i/>
          <w:iCs/>
          <w:szCs w:val="24"/>
          <w:lang w:eastAsia="lt-LT"/>
        </w:rPr>
      </w:pPr>
    </w:p>
    <w:p w14:paraId="6F87C972" w14:textId="540E545C" w:rsidR="009F6650" w:rsidRPr="00C15300" w:rsidRDefault="009F6650">
      <w:pPr>
        <w:tabs>
          <w:tab w:val="left" w:pos="851"/>
        </w:tabs>
        <w:jc w:val="both"/>
        <w:rPr>
          <w:bCs/>
          <w:caps/>
          <w:szCs w:val="24"/>
          <w:lang w:eastAsia="lt-LT"/>
        </w:rPr>
      </w:pPr>
    </w:p>
    <w:p w14:paraId="08C91DB1" w14:textId="77777777" w:rsidR="009F6650" w:rsidRPr="00C15300" w:rsidRDefault="009F6650">
      <w:pPr>
        <w:tabs>
          <w:tab w:val="left" w:pos="851"/>
        </w:tabs>
        <w:jc w:val="both"/>
        <w:rPr>
          <w:b/>
          <w:caps/>
          <w:szCs w:val="24"/>
          <w:lang w:eastAsia="lt-LT"/>
        </w:rPr>
      </w:pPr>
    </w:p>
    <w:p w14:paraId="5A24E570" w14:textId="4538D533" w:rsidR="00EB3C2D" w:rsidRPr="00416084" w:rsidRDefault="005D1CDD" w:rsidP="00EE5DC6">
      <w:pPr>
        <w:tabs>
          <w:tab w:val="left" w:pos="851"/>
        </w:tabs>
        <w:rPr>
          <w:szCs w:val="24"/>
          <w:u w:val="single"/>
          <w:lang w:eastAsia="lt-LT"/>
        </w:rPr>
      </w:pPr>
      <w:r>
        <w:rPr>
          <w:szCs w:val="24"/>
          <w:u w:val="single"/>
          <w:lang w:eastAsia="lt-LT"/>
        </w:rPr>
        <w:t>Savivaldybės kontrolierė</w:t>
      </w:r>
      <w:r w:rsidR="00EB3C2D" w:rsidRPr="00416084">
        <w:rPr>
          <w:szCs w:val="24"/>
          <w:lang w:eastAsia="lt-LT"/>
        </w:rPr>
        <w:t xml:space="preserve">   </w:t>
      </w:r>
      <w:r w:rsidR="00416084">
        <w:rPr>
          <w:szCs w:val="24"/>
          <w:lang w:eastAsia="lt-LT"/>
        </w:rPr>
        <w:t xml:space="preserve">    </w:t>
      </w:r>
      <w:r>
        <w:rPr>
          <w:szCs w:val="24"/>
          <w:lang w:eastAsia="lt-LT"/>
        </w:rPr>
        <w:t xml:space="preserve">                                             </w:t>
      </w:r>
      <w:r w:rsidR="00416084">
        <w:rPr>
          <w:szCs w:val="24"/>
          <w:lang w:eastAsia="lt-LT"/>
        </w:rPr>
        <w:t xml:space="preserve">         </w:t>
      </w:r>
      <w:r>
        <w:rPr>
          <w:szCs w:val="24"/>
          <w:lang w:eastAsia="lt-LT"/>
        </w:rPr>
        <w:t xml:space="preserve">     </w:t>
      </w:r>
      <w:r w:rsidR="00416084">
        <w:rPr>
          <w:szCs w:val="24"/>
          <w:lang w:eastAsia="lt-LT"/>
        </w:rPr>
        <w:t xml:space="preserve">    </w:t>
      </w:r>
      <w:r>
        <w:rPr>
          <w:szCs w:val="24"/>
          <w:lang w:eastAsia="lt-LT"/>
        </w:rPr>
        <w:t>Indrė Treigienė</w:t>
      </w:r>
      <w:r w:rsidR="00EB3C2D" w:rsidRPr="00416084">
        <w:rPr>
          <w:szCs w:val="24"/>
          <w:lang w:eastAsia="lt-LT"/>
        </w:rPr>
        <w:t xml:space="preserve">                                                            </w:t>
      </w:r>
    </w:p>
    <w:p w14:paraId="76223CCC" w14:textId="2F7CC84C" w:rsidR="009F6650" w:rsidRPr="00C15300" w:rsidRDefault="008B163D">
      <w:pPr>
        <w:tabs>
          <w:tab w:val="left" w:pos="851"/>
        </w:tabs>
        <w:jc w:val="both"/>
        <w:rPr>
          <w:sz w:val="20"/>
          <w:lang w:eastAsia="lt-LT"/>
        </w:rPr>
      </w:pPr>
      <w:r w:rsidRPr="00C15300">
        <w:rPr>
          <w:sz w:val="20"/>
          <w:lang w:eastAsia="lt-LT"/>
        </w:rPr>
        <w:t>(įstaigos vadovo ar jo įgaliot</w:t>
      </w:r>
      <w:r w:rsidR="00EB3C2D" w:rsidRPr="00C15300">
        <w:rPr>
          <w:sz w:val="20"/>
          <w:lang w:eastAsia="lt-LT"/>
        </w:rPr>
        <w:t>o</w:t>
      </w:r>
      <w:r w:rsidR="00EB3C2D" w:rsidRPr="00C15300">
        <w:rPr>
          <w:sz w:val="20"/>
          <w:lang w:eastAsia="lt-LT"/>
        </w:rPr>
        <w:tab/>
      </w:r>
      <w:r w:rsidR="00EB3C2D" w:rsidRPr="00C15300">
        <w:rPr>
          <w:sz w:val="20"/>
          <w:lang w:eastAsia="lt-LT"/>
        </w:rPr>
        <w:tab/>
      </w:r>
      <w:r w:rsidR="00EB3C2D" w:rsidRPr="00C15300">
        <w:rPr>
          <w:sz w:val="20"/>
          <w:lang w:eastAsia="lt-LT"/>
        </w:rPr>
        <w:tab/>
      </w:r>
    </w:p>
    <w:p w14:paraId="2684C3AD" w14:textId="7250B3D3" w:rsidR="009F6650" w:rsidRPr="00C15300" w:rsidRDefault="00EB3C2D">
      <w:pPr>
        <w:tabs>
          <w:tab w:val="left" w:pos="851"/>
        </w:tabs>
        <w:jc w:val="both"/>
        <w:rPr>
          <w:caps/>
          <w:szCs w:val="24"/>
          <w:lang w:eastAsia="lt-LT"/>
        </w:rPr>
      </w:pPr>
      <w:r w:rsidRPr="00C15300">
        <w:rPr>
          <w:sz w:val="20"/>
          <w:lang w:eastAsia="lt-LT"/>
        </w:rPr>
        <w:t>asmens pareigų pavadinimas)</w:t>
      </w:r>
      <w:r w:rsidRPr="00C15300">
        <w:rPr>
          <w:caps/>
          <w:sz w:val="20"/>
          <w:lang w:eastAsia="lt-LT"/>
        </w:rPr>
        <w:tab/>
        <w:t xml:space="preserve">        </w:t>
      </w:r>
      <w:r w:rsidRPr="00C15300">
        <w:rPr>
          <w:caps/>
          <w:szCs w:val="24"/>
          <w:lang w:eastAsia="lt-LT"/>
        </w:rPr>
        <w:t xml:space="preserve">      _____________</w:t>
      </w:r>
      <w:r w:rsidRPr="00C15300">
        <w:rPr>
          <w:caps/>
          <w:szCs w:val="24"/>
          <w:lang w:eastAsia="lt-LT"/>
        </w:rPr>
        <w:tab/>
      </w:r>
      <w:r w:rsidRPr="00C15300">
        <w:rPr>
          <w:caps/>
          <w:szCs w:val="24"/>
          <w:lang w:eastAsia="lt-LT"/>
        </w:rPr>
        <w:tab/>
        <w:t>_______________</w:t>
      </w:r>
    </w:p>
    <w:p w14:paraId="4E539C6A" w14:textId="35BE1ED5" w:rsidR="009F6650" w:rsidRPr="00C15300" w:rsidRDefault="008B163D">
      <w:pPr>
        <w:tabs>
          <w:tab w:val="left" w:pos="851"/>
        </w:tabs>
        <w:ind w:firstLine="3781"/>
        <w:jc w:val="both"/>
        <w:rPr>
          <w:sz w:val="20"/>
          <w:lang w:eastAsia="lt-LT"/>
        </w:rPr>
      </w:pPr>
      <w:r w:rsidRPr="00C15300">
        <w:rPr>
          <w:sz w:val="20"/>
          <w:lang w:eastAsia="lt-LT"/>
        </w:rPr>
        <w:t>(parašas)</w:t>
      </w:r>
      <w:r w:rsidRPr="00C15300">
        <w:rPr>
          <w:sz w:val="20"/>
          <w:lang w:eastAsia="lt-LT"/>
        </w:rPr>
        <w:tab/>
      </w:r>
      <w:r w:rsidRPr="00C15300">
        <w:rPr>
          <w:sz w:val="20"/>
          <w:lang w:eastAsia="lt-LT"/>
        </w:rPr>
        <w:tab/>
        <w:t xml:space="preserve">   (vardas ir pavardė)</w:t>
      </w:r>
    </w:p>
    <w:p w14:paraId="78A45CCE" w14:textId="77777777" w:rsidR="009F6650" w:rsidRPr="00C15300" w:rsidRDefault="009F6650">
      <w:pPr>
        <w:tabs>
          <w:tab w:val="left" w:pos="540"/>
          <w:tab w:val="left" w:pos="851"/>
        </w:tabs>
        <w:ind w:left="567"/>
        <w:jc w:val="both"/>
        <w:rPr>
          <w:b/>
          <w:caps/>
          <w:szCs w:val="24"/>
          <w:lang w:eastAsia="lt-LT"/>
        </w:rPr>
      </w:pPr>
    </w:p>
    <w:p w14:paraId="6A4AF587" w14:textId="77777777" w:rsidR="00EB3C2D" w:rsidRPr="00C15300" w:rsidRDefault="00EB3C2D">
      <w:pPr>
        <w:tabs>
          <w:tab w:val="left" w:pos="851"/>
        </w:tabs>
        <w:jc w:val="both"/>
        <w:rPr>
          <w:sz w:val="22"/>
          <w:szCs w:val="22"/>
          <w:u w:val="single"/>
          <w:lang w:eastAsia="lt-LT"/>
        </w:rPr>
      </w:pPr>
    </w:p>
    <w:p w14:paraId="44198446" w14:textId="42E2D752" w:rsidR="00EB3C2D" w:rsidRPr="00416084" w:rsidRDefault="00EB3C2D">
      <w:pPr>
        <w:tabs>
          <w:tab w:val="left" w:pos="851"/>
        </w:tabs>
        <w:jc w:val="both"/>
        <w:rPr>
          <w:szCs w:val="24"/>
          <w:lang w:eastAsia="lt-LT"/>
        </w:rPr>
      </w:pPr>
      <w:r w:rsidRPr="00416084">
        <w:rPr>
          <w:szCs w:val="24"/>
          <w:u w:val="single"/>
          <w:lang w:eastAsia="lt-LT"/>
        </w:rPr>
        <w:t>Buhalterinės apsk</w:t>
      </w:r>
      <w:r w:rsidR="00416084">
        <w:rPr>
          <w:szCs w:val="24"/>
          <w:u w:val="single"/>
          <w:lang w:eastAsia="lt-LT"/>
        </w:rPr>
        <w:t xml:space="preserve">aitos </w:t>
      </w:r>
      <w:r w:rsidRPr="00416084">
        <w:rPr>
          <w:szCs w:val="24"/>
          <w:u w:val="single"/>
          <w:lang w:eastAsia="lt-LT"/>
        </w:rPr>
        <w:t>sk</w:t>
      </w:r>
      <w:r w:rsidR="005D1CDD">
        <w:rPr>
          <w:szCs w:val="24"/>
          <w:u w:val="single"/>
          <w:lang w:eastAsia="lt-LT"/>
        </w:rPr>
        <w:t>yriaus</w:t>
      </w:r>
      <w:r w:rsidRPr="00416084">
        <w:rPr>
          <w:szCs w:val="24"/>
          <w:u w:val="single"/>
          <w:lang w:eastAsia="lt-LT"/>
        </w:rPr>
        <w:t xml:space="preserve"> </w:t>
      </w:r>
      <w:r w:rsidR="00716DA8">
        <w:rPr>
          <w:szCs w:val="24"/>
          <w:u w:val="single"/>
          <w:lang w:eastAsia="lt-LT"/>
        </w:rPr>
        <w:t>vedėj</w:t>
      </w:r>
      <w:r w:rsidR="00EE5DC6" w:rsidRPr="00416084">
        <w:rPr>
          <w:szCs w:val="24"/>
          <w:u w:val="single"/>
          <w:lang w:eastAsia="lt-LT"/>
        </w:rPr>
        <w:t>a</w:t>
      </w:r>
      <w:r w:rsidRPr="00416084">
        <w:rPr>
          <w:szCs w:val="24"/>
          <w:lang w:eastAsia="lt-LT"/>
        </w:rPr>
        <w:t xml:space="preserve">            </w:t>
      </w:r>
      <w:r w:rsidR="00EE5DC6" w:rsidRPr="00416084">
        <w:rPr>
          <w:szCs w:val="24"/>
          <w:lang w:eastAsia="lt-LT"/>
        </w:rPr>
        <w:t xml:space="preserve">    </w:t>
      </w:r>
      <w:r w:rsidRPr="00416084">
        <w:rPr>
          <w:szCs w:val="24"/>
          <w:lang w:eastAsia="lt-LT"/>
        </w:rPr>
        <w:t xml:space="preserve">     </w:t>
      </w:r>
      <w:r w:rsidR="005D1CDD">
        <w:rPr>
          <w:szCs w:val="24"/>
          <w:lang w:eastAsia="lt-LT"/>
        </w:rPr>
        <w:t xml:space="preserve">     </w:t>
      </w:r>
      <w:r w:rsidR="00716DA8">
        <w:rPr>
          <w:szCs w:val="24"/>
          <w:lang w:eastAsia="lt-LT"/>
        </w:rPr>
        <w:t xml:space="preserve">                      Vitalija Kubilienė</w:t>
      </w:r>
    </w:p>
    <w:p w14:paraId="724B0B14" w14:textId="0D77B2F8" w:rsidR="009F6650" w:rsidRPr="00C15300" w:rsidRDefault="008B163D">
      <w:pPr>
        <w:tabs>
          <w:tab w:val="left" w:pos="851"/>
        </w:tabs>
        <w:jc w:val="both"/>
        <w:rPr>
          <w:sz w:val="20"/>
          <w:lang w:eastAsia="lt-LT"/>
        </w:rPr>
      </w:pPr>
      <w:r w:rsidRPr="00C15300">
        <w:rPr>
          <w:sz w:val="20"/>
          <w:lang w:eastAsia="lt-LT"/>
        </w:rPr>
        <w:t>(finansinę apskaitą tvarkančio asmens,</w:t>
      </w:r>
    </w:p>
    <w:p w14:paraId="2F066AD0" w14:textId="54C42F3B" w:rsidR="009F6650" w:rsidRPr="00C15300" w:rsidRDefault="008B163D">
      <w:pPr>
        <w:tabs>
          <w:tab w:val="left" w:pos="851"/>
        </w:tabs>
        <w:jc w:val="both"/>
        <w:rPr>
          <w:sz w:val="20"/>
          <w:lang w:eastAsia="lt-LT"/>
        </w:rPr>
      </w:pPr>
      <w:r w:rsidRPr="00C15300">
        <w:rPr>
          <w:sz w:val="20"/>
          <w:lang w:eastAsia="lt-LT"/>
        </w:rPr>
        <w:t>centralizuotos apsk</w:t>
      </w:r>
      <w:r w:rsidR="00EB3C2D" w:rsidRPr="00C15300">
        <w:rPr>
          <w:sz w:val="20"/>
          <w:lang w:eastAsia="lt-LT"/>
        </w:rPr>
        <w:t>.</w:t>
      </w:r>
      <w:r w:rsidR="00360DA2">
        <w:rPr>
          <w:sz w:val="20"/>
          <w:lang w:eastAsia="lt-LT"/>
        </w:rPr>
        <w:t xml:space="preserve"> </w:t>
      </w:r>
      <w:r w:rsidRPr="00C15300">
        <w:rPr>
          <w:sz w:val="20"/>
          <w:lang w:eastAsia="lt-LT"/>
        </w:rPr>
        <w:t>įstaigos vadovo</w:t>
      </w:r>
      <w:r w:rsidR="00EB3C2D" w:rsidRPr="00C15300">
        <w:rPr>
          <w:sz w:val="20"/>
          <w:lang w:eastAsia="lt-LT"/>
        </w:rPr>
        <w:t xml:space="preserve"> arba jo</w:t>
      </w:r>
    </w:p>
    <w:p w14:paraId="548943EB" w14:textId="29E17CC5" w:rsidR="009F6650" w:rsidRPr="00C15300" w:rsidRDefault="008B163D">
      <w:pPr>
        <w:tabs>
          <w:tab w:val="left" w:pos="851"/>
        </w:tabs>
        <w:jc w:val="both"/>
        <w:rPr>
          <w:caps/>
          <w:szCs w:val="24"/>
          <w:lang w:eastAsia="lt-LT"/>
        </w:rPr>
      </w:pPr>
      <w:r w:rsidRPr="00C15300">
        <w:rPr>
          <w:sz w:val="20"/>
          <w:lang w:eastAsia="lt-LT"/>
        </w:rPr>
        <w:t>įgalioto asmens pareigų pavadinimas)</w:t>
      </w:r>
      <w:r w:rsidRPr="00C15300">
        <w:rPr>
          <w:szCs w:val="24"/>
          <w:lang w:eastAsia="lt-LT"/>
        </w:rPr>
        <w:t xml:space="preserve"> </w:t>
      </w:r>
      <w:r w:rsidR="00EB3C2D" w:rsidRPr="00C15300">
        <w:rPr>
          <w:szCs w:val="24"/>
          <w:lang w:eastAsia="lt-LT"/>
        </w:rPr>
        <w:t xml:space="preserve">    </w:t>
      </w:r>
      <w:r w:rsidRPr="00C15300">
        <w:rPr>
          <w:caps/>
          <w:szCs w:val="24"/>
          <w:lang w:eastAsia="lt-LT"/>
        </w:rPr>
        <w:t>_____________</w:t>
      </w:r>
      <w:r w:rsidRPr="00C15300">
        <w:rPr>
          <w:caps/>
          <w:szCs w:val="24"/>
          <w:lang w:eastAsia="lt-LT"/>
        </w:rPr>
        <w:tab/>
      </w:r>
      <w:r w:rsidRPr="00C15300">
        <w:rPr>
          <w:caps/>
          <w:szCs w:val="24"/>
          <w:lang w:eastAsia="lt-LT"/>
        </w:rPr>
        <w:tab/>
        <w:t>_______________</w:t>
      </w:r>
    </w:p>
    <w:p w14:paraId="30FF7C98" w14:textId="18F67C39" w:rsidR="009F6650" w:rsidRPr="00C15300" w:rsidRDefault="008B163D">
      <w:pPr>
        <w:tabs>
          <w:tab w:val="left" w:pos="851"/>
        </w:tabs>
        <w:ind w:firstLine="3781"/>
        <w:jc w:val="both"/>
        <w:rPr>
          <w:sz w:val="20"/>
          <w:lang w:eastAsia="lt-LT"/>
        </w:rPr>
      </w:pPr>
      <w:r w:rsidRPr="00C15300">
        <w:rPr>
          <w:sz w:val="20"/>
          <w:lang w:eastAsia="lt-LT"/>
        </w:rPr>
        <w:t>(parašas)</w:t>
      </w:r>
      <w:r w:rsidRPr="00C15300">
        <w:rPr>
          <w:sz w:val="20"/>
          <w:lang w:eastAsia="lt-LT"/>
        </w:rPr>
        <w:tab/>
      </w:r>
      <w:r w:rsidRPr="00C15300">
        <w:rPr>
          <w:sz w:val="20"/>
          <w:lang w:eastAsia="lt-LT"/>
        </w:rPr>
        <w:tab/>
        <w:t xml:space="preserve">   (vardas ir pavardė)</w:t>
      </w:r>
    </w:p>
    <w:p w14:paraId="545B8E1D" w14:textId="77777777" w:rsidR="009F6650" w:rsidRPr="00C15300" w:rsidRDefault="009F6650">
      <w:pPr>
        <w:tabs>
          <w:tab w:val="left" w:pos="540"/>
          <w:tab w:val="left" w:pos="851"/>
        </w:tabs>
        <w:ind w:left="567"/>
        <w:jc w:val="both"/>
        <w:rPr>
          <w:b/>
          <w:caps/>
          <w:szCs w:val="24"/>
          <w:lang w:eastAsia="lt-LT"/>
        </w:rPr>
      </w:pPr>
    </w:p>
    <w:sectPr w:rsidR="009F6650" w:rsidRPr="00C153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8A1BD" w14:textId="77777777" w:rsidR="00B20EF4" w:rsidRDefault="00B20EF4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endnote>
  <w:endnote w:type="continuationSeparator" w:id="0">
    <w:p w14:paraId="79BF06BD" w14:textId="77777777" w:rsidR="00B20EF4" w:rsidRDefault="00B20EF4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D0A4" w14:textId="77777777" w:rsidR="009F6650" w:rsidRDefault="009F6650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B915" w14:textId="77777777" w:rsidR="009F6650" w:rsidRDefault="009F6650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F1CC" w14:textId="77777777" w:rsidR="009F6650" w:rsidRDefault="009F6650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4F8DA" w14:textId="77777777" w:rsidR="00B20EF4" w:rsidRDefault="00B20EF4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footnote>
  <w:footnote w:type="continuationSeparator" w:id="0">
    <w:p w14:paraId="649915E1" w14:textId="77777777" w:rsidR="00B20EF4" w:rsidRDefault="00B20EF4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AE3D" w14:textId="77777777" w:rsidR="009F6650" w:rsidRDefault="008B163D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end"/>
    </w:r>
  </w:p>
  <w:p w14:paraId="4A7E29E2" w14:textId="77777777" w:rsidR="009F6650" w:rsidRDefault="009F6650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89A3" w14:textId="77777777" w:rsidR="009F6650" w:rsidRDefault="008B163D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separate"/>
    </w:r>
    <w:r w:rsidR="000527B4">
      <w:rPr>
        <w:noProof/>
        <w:color w:val="000000"/>
        <w:szCs w:val="24"/>
        <w:lang w:eastAsia="lt-LT"/>
      </w:rPr>
      <w:t>2</w:t>
    </w:r>
    <w:r>
      <w:rPr>
        <w:color w:val="000000"/>
        <w:szCs w:val="24"/>
        <w:lang w:eastAsia="lt-LT"/>
      </w:rPr>
      <w:fldChar w:fldCharType="end"/>
    </w:r>
  </w:p>
  <w:p w14:paraId="0205F43B" w14:textId="77777777" w:rsidR="009F6650" w:rsidRDefault="009F6650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12BF" w14:textId="77777777" w:rsidR="009F6650" w:rsidRDefault="009F6650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40EED"/>
    <w:multiLevelType w:val="hybridMultilevel"/>
    <w:tmpl w:val="FD28B0BE"/>
    <w:lvl w:ilvl="0" w:tplc="FD507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4367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35A"/>
    <w:rsid w:val="00050AE9"/>
    <w:rsid w:val="000527B4"/>
    <w:rsid w:val="00073D78"/>
    <w:rsid w:val="001003E6"/>
    <w:rsid w:val="0010436A"/>
    <w:rsid w:val="00121666"/>
    <w:rsid w:val="00150E14"/>
    <w:rsid w:val="00180038"/>
    <w:rsid w:val="00187351"/>
    <w:rsid w:val="00193019"/>
    <w:rsid w:val="001A41A2"/>
    <w:rsid w:val="001F617B"/>
    <w:rsid w:val="002455AA"/>
    <w:rsid w:val="00352000"/>
    <w:rsid w:val="00360DA2"/>
    <w:rsid w:val="003F60A8"/>
    <w:rsid w:val="00416084"/>
    <w:rsid w:val="00436FC2"/>
    <w:rsid w:val="00444344"/>
    <w:rsid w:val="004B2583"/>
    <w:rsid w:val="0050075F"/>
    <w:rsid w:val="00547B28"/>
    <w:rsid w:val="0058740B"/>
    <w:rsid w:val="00594EE3"/>
    <w:rsid w:val="005D1CDD"/>
    <w:rsid w:val="005D3C83"/>
    <w:rsid w:val="006261AF"/>
    <w:rsid w:val="00687072"/>
    <w:rsid w:val="006936C6"/>
    <w:rsid w:val="006A0067"/>
    <w:rsid w:val="006B27E2"/>
    <w:rsid w:val="006F20DD"/>
    <w:rsid w:val="00706D4D"/>
    <w:rsid w:val="00713468"/>
    <w:rsid w:val="00716DA8"/>
    <w:rsid w:val="00740926"/>
    <w:rsid w:val="007637FF"/>
    <w:rsid w:val="0076678A"/>
    <w:rsid w:val="00776914"/>
    <w:rsid w:val="008A7CD5"/>
    <w:rsid w:val="008B04FA"/>
    <w:rsid w:val="008B163D"/>
    <w:rsid w:val="008B24C2"/>
    <w:rsid w:val="008F56D4"/>
    <w:rsid w:val="009F6650"/>
    <w:rsid w:val="00A22479"/>
    <w:rsid w:val="00A238F7"/>
    <w:rsid w:val="00A41655"/>
    <w:rsid w:val="00AF3326"/>
    <w:rsid w:val="00B20EF4"/>
    <w:rsid w:val="00B238CC"/>
    <w:rsid w:val="00B5260E"/>
    <w:rsid w:val="00BD7952"/>
    <w:rsid w:val="00C15300"/>
    <w:rsid w:val="00C51B3A"/>
    <w:rsid w:val="00C93E2E"/>
    <w:rsid w:val="00CC72B4"/>
    <w:rsid w:val="00D1435A"/>
    <w:rsid w:val="00D3770E"/>
    <w:rsid w:val="00E3259A"/>
    <w:rsid w:val="00E5548A"/>
    <w:rsid w:val="00E639DC"/>
    <w:rsid w:val="00EB3C2D"/>
    <w:rsid w:val="00EE4BE3"/>
    <w:rsid w:val="00EE5DC6"/>
    <w:rsid w:val="00F558F1"/>
    <w:rsid w:val="00F60CCF"/>
    <w:rsid w:val="00F6795A"/>
    <w:rsid w:val="00FA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FACEB"/>
  <w15:docId w15:val="{16BCCF94-F8D8-47F6-B970-9B6ED569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EB3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D2057-3ABF-4C2D-BC7B-AFE2FBE1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FM</Company>
  <LinksUpToDate>false</LinksUpToDate>
  <CharactersWithSpaces>2533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Vitalija Lingienė</cp:lastModifiedBy>
  <cp:revision>42</cp:revision>
  <cp:lastPrinted>2026-01-27T08:10:00Z</cp:lastPrinted>
  <dcterms:created xsi:type="dcterms:W3CDTF">2025-03-25T07:26:00Z</dcterms:created>
  <dcterms:modified xsi:type="dcterms:W3CDTF">2026-01-27T14:46:00Z</dcterms:modified>
</cp:coreProperties>
</file>