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5EC6" w14:textId="7860C6F3" w:rsidR="00D34810" w:rsidRPr="00243549" w:rsidRDefault="00365457" w:rsidP="004769B7">
      <w:pPr>
        <w:tabs>
          <w:tab w:val="left" w:pos="990"/>
          <w:tab w:val="left" w:pos="4395"/>
        </w:tabs>
        <w:jc w:val="center"/>
        <w:rPr>
          <w:lang w:val="lt-LT"/>
        </w:rPr>
      </w:pPr>
      <w:bookmarkStart w:id="0" w:name="_Hlk118386840"/>
      <w:r w:rsidRPr="00243549">
        <w:rPr>
          <w:noProof/>
          <w:lang w:val="lt-LT" w:eastAsia="lt-LT"/>
        </w:rPr>
        <w:drawing>
          <wp:inline distT="0" distB="0" distL="0" distR="0" wp14:anchorId="33BD6119" wp14:editId="0342C9A3">
            <wp:extent cx="540385" cy="647065"/>
            <wp:effectExtent l="0" t="0" r="0" b="635"/>
            <wp:docPr id="18" name="Paveikslėlis 18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695E4" w14:textId="77777777" w:rsidR="00D34810" w:rsidRPr="00243549" w:rsidRDefault="00D34810" w:rsidP="00D34810">
      <w:pPr>
        <w:jc w:val="center"/>
        <w:rPr>
          <w:b/>
          <w:lang w:val="lt-LT"/>
        </w:rPr>
      </w:pPr>
    </w:p>
    <w:p w14:paraId="23911C01" w14:textId="77777777" w:rsidR="009E09A6" w:rsidRPr="00243549" w:rsidRDefault="009E09A6" w:rsidP="009E09A6">
      <w:pPr>
        <w:jc w:val="center"/>
        <w:rPr>
          <w:b/>
          <w:lang w:val="lt-LT"/>
        </w:rPr>
      </w:pPr>
      <w:r w:rsidRPr="00243549">
        <w:rPr>
          <w:b/>
          <w:lang w:val="lt-LT"/>
        </w:rPr>
        <w:t>KRETINGOS RAJONO SAVIVALDYBĖS</w:t>
      </w:r>
    </w:p>
    <w:p w14:paraId="10EC137B" w14:textId="77777777" w:rsidR="009E09A6" w:rsidRPr="00243549" w:rsidRDefault="009E09A6" w:rsidP="009E09A6">
      <w:pPr>
        <w:jc w:val="center"/>
        <w:rPr>
          <w:b/>
          <w:lang w:val="lt-LT"/>
        </w:rPr>
      </w:pPr>
      <w:r w:rsidRPr="00243549">
        <w:rPr>
          <w:b/>
          <w:lang w:val="lt-LT"/>
        </w:rPr>
        <w:t xml:space="preserve">ŽELDYNŲ IR ŽELDINIŲ APSAUGOS IR PRIEŽIŪROS KOMISIJOS </w:t>
      </w:r>
    </w:p>
    <w:p w14:paraId="4BB4033D" w14:textId="1F09FDB7" w:rsidR="00D34810" w:rsidRPr="00243549" w:rsidRDefault="00D34810" w:rsidP="001A5BFA">
      <w:pPr>
        <w:jc w:val="center"/>
        <w:rPr>
          <w:b/>
          <w:lang w:val="lt-LT"/>
        </w:rPr>
      </w:pPr>
      <w:r w:rsidRPr="00243549">
        <w:rPr>
          <w:b/>
          <w:lang w:val="lt-LT"/>
        </w:rPr>
        <w:t>POSĖDŽIO PROTOKOLAS</w:t>
      </w:r>
    </w:p>
    <w:p w14:paraId="6EC31364" w14:textId="77777777" w:rsidR="00365457" w:rsidRPr="00243549" w:rsidRDefault="00365457" w:rsidP="00365457">
      <w:pPr>
        <w:rPr>
          <w:b/>
          <w:lang w:val="lt-LT"/>
        </w:rPr>
      </w:pPr>
    </w:p>
    <w:p w14:paraId="4BCF55B4" w14:textId="71F24EB0" w:rsidR="00D34810" w:rsidRPr="00243549" w:rsidRDefault="003D56E1" w:rsidP="00365457">
      <w:pPr>
        <w:tabs>
          <w:tab w:val="left" w:pos="993"/>
        </w:tabs>
        <w:jc w:val="center"/>
        <w:rPr>
          <w:lang w:val="lt-LT"/>
        </w:rPr>
      </w:pPr>
      <w:r w:rsidRPr="00243549">
        <w:rPr>
          <w:lang w:val="lt-LT"/>
        </w:rPr>
        <w:t>20</w:t>
      </w:r>
      <w:r w:rsidR="00352C97" w:rsidRPr="00243549">
        <w:rPr>
          <w:lang w:val="lt-LT"/>
        </w:rPr>
        <w:t>2</w:t>
      </w:r>
      <w:r w:rsidR="00CD737B">
        <w:rPr>
          <w:lang w:val="lt-LT"/>
        </w:rPr>
        <w:t>5</w:t>
      </w:r>
      <w:r w:rsidR="00D34810" w:rsidRPr="00243549">
        <w:rPr>
          <w:lang w:val="lt-LT"/>
        </w:rPr>
        <w:t xml:space="preserve"> m</w:t>
      </w:r>
      <w:r w:rsidR="00D86D27" w:rsidRPr="00243549">
        <w:rPr>
          <w:lang w:val="lt-LT"/>
        </w:rPr>
        <w:t>.</w:t>
      </w:r>
      <w:r w:rsidR="005571AF" w:rsidRPr="00243549">
        <w:rPr>
          <w:lang w:val="lt-LT"/>
        </w:rPr>
        <w:t xml:space="preserve"> </w:t>
      </w:r>
      <w:r w:rsidR="00CD737B">
        <w:rPr>
          <w:lang w:val="lt-LT"/>
        </w:rPr>
        <w:t>vasario</w:t>
      </w:r>
      <w:r w:rsidR="00971A69" w:rsidRPr="00243549">
        <w:rPr>
          <w:lang w:val="lt-LT"/>
        </w:rPr>
        <w:t xml:space="preserve"> </w:t>
      </w:r>
      <w:r w:rsidR="00FB3E6B" w:rsidRPr="00243549">
        <w:rPr>
          <w:lang w:val="lt-LT"/>
        </w:rPr>
        <w:t>2</w:t>
      </w:r>
      <w:r w:rsidR="00CD737B">
        <w:rPr>
          <w:lang w:val="lt-LT"/>
        </w:rPr>
        <w:t>1</w:t>
      </w:r>
      <w:r w:rsidR="00FB3E6B" w:rsidRPr="00243549">
        <w:rPr>
          <w:lang w:val="lt-LT"/>
        </w:rPr>
        <w:t xml:space="preserve"> </w:t>
      </w:r>
      <w:r w:rsidR="00D34810" w:rsidRPr="00243549">
        <w:rPr>
          <w:lang w:val="lt-LT"/>
        </w:rPr>
        <w:t>d.</w:t>
      </w:r>
      <w:r w:rsidR="001A5BFA" w:rsidRPr="00243549">
        <w:rPr>
          <w:lang w:val="lt-LT"/>
        </w:rPr>
        <w:t xml:space="preserve"> </w:t>
      </w:r>
      <w:r w:rsidR="007006B6" w:rsidRPr="00243549">
        <w:rPr>
          <w:lang w:val="lt-LT"/>
        </w:rPr>
        <w:t xml:space="preserve">Nr. </w:t>
      </w:r>
      <w:r w:rsidR="000135D1" w:rsidRPr="00243549">
        <w:rPr>
          <w:lang w:val="lt-LT"/>
        </w:rPr>
        <w:t>D8</w:t>
      </w:r>
      <w:r w:rsidR="007F2A75">
        <w:rPr>
          <w:lang w:val="lt-LT"/>
        </w:rPr>
        <w:t>-</w:t>
      </w:r>
    </w:p>
    <w:p w14:paraId="6C17B161" w14:textId="77777777" w:rsidR="00D34810" w:rsidRPr="00243549" w:rsidRDefault="00D34810" w:rsidP="00D34810">
      <w:pPr>
        <w:jc w:val="center"/>
        <w:rPr>
          <w:lang w:val="lt-LT"/>
        </w:rPr>
      </w:pPr>
      <w:r w:rsidRPr="00243549">
        <w:rPr>
          <w:lang w:val="lt-LT"/>
        </w:rPr>
        <w:t>Kretinga</w:t>
      </w:r>
    </w:p>
    <w:p w14:paraId="1F1B791C" w14:textId="5081CFA0" w:rsidR="00185307" w:rsidRPr="00243549" w:rsidRDefault="00185307" w:rsidP="00365457">
      <w:pPr>
        <w:tabs>
          <w:tab w:val="left" w:pos="851"/>
        </w:tabs>
        <w:jc w:val="both"/>
        <w:rPr>
          <w:lang w:val="lt-LT"/>
        </w:rPr>
      </w:pPr>
    </w:p>
    <w:p w14:paraId="63FCD205" w14:textId="3FD70536" w:rsidR="00DA0E4A" w:rsidRPr="00243549" w:rsidRDefault="003D56E1" w:rsidP="00C02DBB">
      <w:pPr>
        <w:ind w:firstLine="851"/>
        <w:jc w:val="both"/>
        <w:rPr>
          <w:lang w:val="lt-LT"/>
        </w:rPr>
      </w:pPr>
      <w:r w:rsidRPr="00243549">
        <w:rPr>
          <w:lang w:val="lt-LT"/>
        </w:rPr>
        <w:t>Posėdis vyko 20</w:t>
      </w:r>
      <w:r w:rsidR="00352C97" w:rsidRPr="00243549">
        <w:rPr>
          <w:lang w:val="lt-LT"/>
        </w:rPr>
        <w:t>2</w:t>
      </w:r>
      <w:r w:rsidR="00CD737B">
        <w:rPr>
          <w:lang w:val="lt-LT"/>
        </w:rPr>
        <w:t>5</w:t>
      </w:r>
      <w:r w:rsidR="00D34810" w:rsidRPr="00243549">
        <w:rPr>
          <w:lang w:val="lt-LT"/>
        </w:rPr>
        <w:t xml:space="preserve"> m</w:t>
      </w:r>
      <w:r w:rsidRPr="00243549">
        <w:rPr>
          <w:lang w:val="lt-LT"/>
        </w:rPr>
        <w:t xml:space="preserve">. </w:t>
      </w:r>
      <w:r w:rsidR="00CD737B">
        <w:rPr>
          <w:lang w:val="lt-LT"/>
        </w:rPr>
        <w:t>vasario</w:t>
      </w:r>
      <w:r w:rsidR="00FB3E6B" w:rsidRPr="00243549">
        <w:rPr>
          <w:lang w:val="lt-LT"/>
        </w:rPr>
        <w:t xml:space="preserve"> 2</w:t>
      </w:r>
      <w:r w:rsidR="00CD737B">
        <w:rPr>
          <w:lang w:val="lt-LT"/>
        </w:rPr>
        <w:t>1</w:t>
      </w:r>
      <w:r w:rsidR="00892906" w:rsidRPr="00243549">
        <w:rPr>
          <w:lang w:val="lt-LT"/>
        </w:rPr>
        <w:t xml:space="preserve"> d. </w:t>
      </w:r>
      <w:r w:rsidR="000A28E0" w:rsidRPr="00243549">
        <w:rPr>
          <w:lang w:val="lt-LT"/>
        </w:rPr>
        <w:t xml:space="preserve">nuo </w:t>
      </w:r>
      <w:r w:rsidR="00FB3E6B" w:rsidRPr="00243549">
        <w:rPr>
          <w:lang w:val="lt-LT"/>
        </w:rPr>
        <w:t>10</w:t>
      </w:r>
      <w:r w:rsidR="00782E59" w:rsidRPr="00243549">
        <w:rPr>
          <w:lang w:val="lt-LT"/>
        </w:rPr>
        <w:t>.</w:t>
      </w:r>
      <w:r w:rsidR="00CD737B">
        <w:rPr>
          <w:lang w:val="lt-LT"/>
        </w:rPr>
        <w:t>00</w:t>
      </w:r>
      <w:r w:rsidR="00C36E1C" w:rsidRPr="00243549">
        <w:rPr>
          <w:lang w:val="lt-LT"/>
        </w:rPr>
        <w:t xml:space="preserve"> </w:t>
      </w:r>
      <w:r w:rsidR="00D34810" w:rsidRPr="00243549">
        <w:rPr>
          <w:lang w:val="lt-LT"/>
        </w:rPr>
        <w:t>val.</w:t>
      </w:r>
      <w:r w:rsidR="000A28E0" w:rsidRPr="00243549">
        <w:rPr>
          <w:lang w:val="lt-LT"/>
        </w:rPr>
        <w:t xml:space="preserve"> iki </w:t>
      </w:r>
      <w:r w:rsidR="00D56036" w:rsidRPr="00243549">
        <w:rPr>
          <w:lang w:val="lt-LT"/>
        </w:rPr>
        <w:t>1</w:t>
      </w:r>
      <w:r w:rsidR="00CD737B">
        <w:rPr>
          <w:lang w:val="lt-LT"/>
        </w:rPr>
        <w:t>1</w:t>
      </w:r>
      <w:r w:rsidR="0051595B" w:rsidRPr="00243549">
        <w:rPr>
          <w:lang w:val="lt-LT"/>
        </w:rPr>
        <w:t>.</w:t>
      </w:r>
      <w:r w:rsidR="00CD737B">
        <w:rPr>
          <w:lang w:val="lt-LT"/>
        </w:rPr>
        <w:t>3</w:t>
      </w:r>
      <w:r w:rsidR="0051595B" w:rsidRPr="00243549">
        <w:rPr>
          <w:lang w:val="lt-LT"/>
        </w:rPr>
        <w:t>0</w:t>
      </w:r>
      <w:r w:rsidR="000A28E0" w:rsidRPr="00243549">
        <w:rPr>
          <w:lang w:val="lt-LT"/>
        </w:rPr>
        <w:t xml:space="preserve"> val.</w:t>
      </w:r>
      <w:r w:rsidR="00D56927" w:rsidRPr="00243549">
        <w:rPr>
          <w:lang w:val="lt-LT"/>
        </w:rPr>
        <w:t xml:space="preserve"> </w:t>
      </w:r>
    </w:p>
    <w:p w14:paraId="7511E65A" w14:textId="0E464C08" w:rsidR="000A28E0" w:rsidRPr="00243549" w:rsidRDefault="001A5BFA" w:rsidP="00C02DBB">
      <w:pPr>
        <w:ind w:firstLine="851"/>
        <w:jc w:val="both"/>
        <w:rPr>
          <w:lang w:val="lt-LT"/>
        </w:rPr>
      </w:pPr>
      <w:r w:rsidRPr="00243549">
        <w:rPr>
          <w:lang w:val="lt-LT"/>
        </w:rPr>
        <w:t>Posėdžio pirmin</w:t>
      </w:r>
      <w:r w:rsidR="003D56E1" w:rsidRPr="00243549">
        <w:rPr>
          <w:lang w:val="lt-LT"/>
        </w:rPr>
        <w:t>inkė</w:t>
      </w:r>
      <w:r w:rsidRPr="00243549">
        <w:rPr>
          <w:lang w:val="lt-LT"/>
        </w:rPr>
        <w:t xml:space="preserve"> – </w:t>
      </w:r>
      <w:r w:rsidR="00DA4FF7" w:rsidRPr="00DA4FF7">
        <w:rPr>
          <w:bCs/>
          <w:lang w:val="lt-LT"/>
        </w:rPr>
        <w:t xml:space="preserve">Odeta Viršilienė </w:t>
      </w:r>
      <w:r w:rsidR="000A28E0" w:rsidRPr="00243549">
        <w:rPr>
          <w:bCs/>
          <w:lang w:val="lt-LT"/>
        </w:rPr>
        <w:t xml:space="preserve">– </w:t>
      </w:r>
      <w:r w:rsidR="00DA4FF7" w:rsidRPr="00DA4FF7">
        <w:rPr>
          <w:bCs/>
          <w:lang w:val="lt-LT"/>
        </w:rPr>
        <w:t>Savivaldybės administracijos Vietinio ūkio ir turto valdymo skyriaus vyriausioji specialistė.</w:t>
      </w:r>
    </w:p>
    <w:p w14:paraId="4EA6A0D7" w14:textId="6975256E" w:rsidR="00DA4FF7" w:rsidRDefault="001A5BFA" w:rsidP="00DA4FF7">
      <w:pPr>
        <w:ind w:firstLine="851"/>
        <w:jc w:val="both"/>
        <w:rPr>
          <w:bCs/>
          <w:lang w:val="lt-LT"/>
        </w:rPr>
      </w:pPr>
      <w:r w:rsidRPr="00243549">
        <w:rPr>
          <w:lang w:val="lt-LT"/>
        </w:rPr>
        <w:t>Posė</w:t>
      </w:r>
      <w:r w:rsidR="00892906" w:rsidRPr="00243549">
        <w:rPr>
          <w:lang w:val="lt-LT"/>
        </w:rPr>
        <w:t>d</w:t>
      </w:r>
      <w:r w:rsidR="003D56E1" w:rsidRPr="00243549">
        <w:rPr>
          <w:lang w:val="lt-LT"/>
        </w:rPr>
        <w:t xml:space="preserve">žio sekretorė – </w:t>
      </w:r>
      <w:bookmarkStart w:id="1" w:name="_Hlk191297166"/>
      <w:r w:rsidR="00DA4FF7" w:rsidRPr="00DA4FF7">
        <w:rPr>
          <w:bCs/>
          <w:lang w:val="lt-LT"/>
        </w:rPr>
        <w:t>Kristina Žiaušienė</w:t>
      </w:r>
      <w:bookmarkEnd w:id="1"/>
      <w:r w:rsidR="000A28E0" w:rsidRPr="00243549">
        <w:rPr>
          <w:bCs/>
          <w:lang w:val="lt-LT"/>
        </w:rPr>
        <w:t xml:space="preserve">– </w:t>
      </w:r>
      <w:r w:rsidR="00DA4FF7" w:rsidRPr="00DA4FF7">
        <w:rPr>
          <w:bCs/>
          <w:lang w:val="lt-LT"/>
        </w:rPr>
        <w:t>Savivaldybės administracijos Architektūros ir teritorijų planavimo</w:t>
      </w:r>
      <w:r w:rsidR="00DA4FF7">
        <w:rPr>
          <w:bCs/>
          <w:lang w:val="lt-LT"/>
        </w:rPr>
        <w:t xml:space="preserve"> </w:t>
      </w:r>
      <w:r w:rsidR="00DA4FF7" w:rsidRPr="00DA4FF7">
        <w:rPr>
          <w:bCs/>
          <w:lang w:val="lt-LT"/>
        </w:rPr>
        <w:t>skyriaus patarėja</w:t>
      </w:r>
      <w:r w:rsidR="00DA4FF7">
        <w:rPr>
          <w:bCs/>
          <w:lang w:val="lt-LT"/>
        </w:rPr>
        <w:t>.</w:t>
      </w:r>
    </w:p>
    <w:p w14:paraId="1A3237FF" w14:textId="521FCAA6" w:rsidR="000A28E0" w:rsidRPr="00DA4FF7" w:rsidRDefault="003944A2" w:rsidP="00DA4FF7">
      <w:pPr>
        <w:ind w:firstLine="851"/>
        <w:jc w:val="both"/>
        <w:rPr>
          <w:bCs/>
          <w:lang w:val="lt-LT"/>
        </w:rPr>
      </w:pPr>
      <w:r w:rsidRPr="00243549">
        <w:rPr>
          <w:lang w:val="lt-LT"/>
        </w:rPr>
        <w:t>Komisijos nariai</w:t>
      </w:r>
      <w:r w:rsidR="00782E59" w:rsidRPr="00243549">
        <w:rPr>
          <w:lang w:val="lt-LT"/>
        </w:rPr>
        <w:t xml:space="preserve">: </w:t>
      </w:r>
      <w:r w:rsidR="00FB3E6B" w:rsidRPr="00243549">
        <w:rPr>
          <w:bCs/>
          <w:lang w:val="lt-LT"/>
        </w:rPr>
        <w:t>Alma Patamsienė</w:t>
      </w:r>
      <w:r w:rsidR="00DF3356" w:rsidRPr="00243549">
        <w:rPr>
          <w:bCs/>
          <w:lang w:val="lt-LT"/>
        </w:rPr>
        <w:t xml:space="preserve"> – </w:t>
      </w:r>
      <w:bookmarkStart w:id="2" w:name="_Hlk117693405"/>
      <w:r w:rsidR="00FB3E6B" w:rsidRPr="00243549">
        <w:rPr>
          <w:bCs/>
          <w:lang w:val="lt-LT"/>
        </w:rPr>
        <w:t>Kretingos miesto seniūnijos seniūno pavaduotoja</w:t>
      </w:r>
      <w:bookmarkEnd w:id="2"/>
      <w:r w:rsidR="00971A69" w:rsidRPr="00243549">
        <w:rPr>
          <w:bCs/>
          <w:lang w:val="lt-LT"/>
        </w:rPr>
        <w:t xml:space="preserve">, </w:t>
      </w:r>
      <w:r w:rsidR="00DA4FF7" w:rsidRPr="00DA4FF7">
        <w:rPr>
          <w:bCs/>
          <w:lang w:val="lt-LT"/>
        </w:rPr>
        <w:t>Tomas Brazdžius</w:t>
      </w:r>
      <w:r w:rsidR="005571AF" w:rsidRPr="00243549">
        <w:rPr>
          <w:bCs/>
          <w:lang w:val="lt-LT"/>
        </w:rPr>
        <w:t xml:space="preserve"> </w:t>
      </w:r>
      <w:r w:rsidR="00365457" w:rsidRPr="00243549">
        <w:rPr>
          <w:bCs/>
          <w:lang w:val="lt-LT"/>
        </w:rPr>
        <w:t>–</w:t>
      </w:r>
      <w:r w:rsidR="005571AF" w:rsidRPr="00243549">
        <w:rPr>
          <w:bCs/>
          <w:lang w:val="lt-LT"/>
        </w:rPr>
        <w:t xml:space="preserve"> </w:t>
      </w:r>
      <w:r w:rsidR="00DA4FF7" w:rsidRPr="00DA4FF7">
        <w:rPr>
          <w:bCs/>
          <w:lang w:val="lt-LT"/>
        </w:rPr>
        <w:t>Savivaldybės administracijos Architektūros ir teritorijų planavimo</w:t>
      </w:r>
      <w:r w:rsidR="00DA4FF7">
        <w:rPr>
          <w:bCs/>
          <w:lang w:val="lt-LT"/>
        </w:rPr>
        <w:t xml:space="preserve"> </w:t>
      </w:r>
      <w:r w:rsidR="00DA4FF7" w:rsidRPr="00DA4FF7">
        <w:rPr>
          <w:bCs/>
          <w:lang w:val="lt-LT"/>
        </w:rPr>
        <w:t>skyriaus vyriausiasis specialistas, pirmininko pavaduotojas</w:t>
      </w:r>
      <w:r w:rsidR="003C14DF" w:rsidRPr="00243549">
        <w:rPr>
          <w:lang w:val="lt-LT"/>
        </w:rPr>
        <w:t xml:space="preserve">, </w:t>
      </w:r>
      <w:r w:rsidR="007534B0" w:rsidRPr="00243549">
        <w:rPr>
          <w:lang w:val="lt-LT"/>
        </w:rPr>
        <w:t xml:space="preserve">Jurgita Tertelienė – </w:t>
      </w:r>
      <w:bookmarkStart w:id="3" w:name="_Hlk170290454"/>
      <w:r w:rsidR="007534B0" w:rsidRPr="00243549">
        <w:rPr>
          <w:lang w:val="lt-LT"/>
        </w:rPr>
        <w:t>Kretingos rajono gyventoja, bendruomenės atstovė</w:t>
      </w:r>
      <w:r w:rsidR="00C27FA8" w:rsidRPr="00243549">
        <w:rPr>
          <w:lang w:val="lt-LT"/>
        </w:rPr>
        <w:t>, narė</w:t>
      </w:r>
      <w:bookmarkEnd w:id="3"/>
      <w:r w:rsidR="00FB3E6B" w:rsidRPr="00243549">
        <w:rPr>
          <w:lang w:val="lt-LT"/>
        </w:rPr>
        <w:t>, Jonas Abromas - Kretingos rajono gyventojas, bendruomenės atstovas, narys</w:t>
      </w:r>
      <w:r w:rsidR="00DA4FF7">
        <w:rPr>
          <w:lang w:val="lt-LT"/>
        </w:rPr>
        <w:t xml:space="preserve">, </w:t>
      </w:r>
      <w:r w:rsidR="00DA4FF7" w:rsidRPr="00DA4FF7">
        <w:rPr>
          <w:lang w:val="lt-LT"/>
        </w:rPr>
        <w:t>Jekaterina Labanauskienė – Kretingos rajono gyventoja, bendruomenės atstovė, narė</w:t>
      </w:r>
      <w:r w:rsidR="00DA4FF7">
        <w:rPr>
          <w:lang w:val="lt-LT"/>
        </w:rPr>
        <w:t xml:space="preserve">, </w:t>
      </w:r>
      <w:bookmarkStart w:id="4" w:name="_Hlk191040669"/>
      <w:r w:rsidR="00DA4FF7" w:rsidRPr="00DA4FF7">
        <w:rPr>
          <w:lang w:val="lt-LT"/>
        </w:rPr>
        <w:t xml:space="preserve">Aida Mitkienė </w:t>
      </w:r>
      <w:bookmarkEnd w:id="4"/>
      <w:r w:rsidR="00DA4FF7" w:rsidRPr="00DA4FF7">
        <w:rPr>
          <w:lang w:val="lt-LT"/>
        </w:rPr>
        <w:t>– Kretingos rajono gyventoja, bendruomenės atstovė, narė</w:t>
      </w:r>
      <w:r w:rsidR="00DA4FF7">
        <w:rPr>
          <w:lang w:val="lt-LT"/>
        </w:rPr>
        <w:t>.</w:t>
      </w:r>
    </w:p>
    <w:p w14:paraId="72DCDC2F" w14:textId="6DD1A8C9" w:rsidR="00AC2544" w:rsidRDefault="00AC2544" w:rsidP="00C02DBB">
      <w:pPr>
        <w:ind w:firstLine="851"/>
        <w:jc w:val="both"/>
        <w:rPr>
          <w:lang w:val="lt-LT"/>
        </w:rPr>
      </w:pPr>
      <w:r w:rsidRPr="00243549">
        <w:rPr>
          <w:lang w:val="lt-LT"/>
        </w:rPr>
        <w:t>Kviestiniai svečiai: Živilė Vaitiškytė – Klaipėdos aplinkos apsaugos skyriaus vyr</w:t>
      </w:r>
      <w:r w:rsidR="000B676D">
        <w:rPr>
          <w:lang w:val="lt-LT"/>
        </w:rPr>
        <w:t xml:space="preserve">iausioji </w:t>
      </w:r>
      <w:r w:rsidRPr="00243549">
        <w:rPr>
          <w:lang w:val="lt-LT"/>
        </w:rPr>
        <w:t>specialistė</w:t>
      </w:r>
      <w:r w:rsidR="00956BFD">
        <w:rPr>
          <w:lang w:val="lt-LT"/>
        </w:rPr>
        <w:t xml:space="preserve">, </w:t>
      </w:r>
      <w:r w:rsidR="00956BFD" w:rsidRPr="007471DE">
        <w:rPr>
          <w:lang w:val="lt-LT"/>
        </w:rPr>
        <w:t>Vidmantė Burbienė</w:t>
      </w:r>
      <w:r w:rsidR="00956BFD" w:rsidRPr="007471DE">
        <w:rPr>
          <w:color w:val="FF0000"/>
          <w:lang w:val="lt-LT"/>
        </w:rPr>
        <w:t xml:space="preserve"> </w:t>
      </w:r>
      <w:r w:rsidR="00956BFD">
        <w:rPr>
          <w:lang w:val="lt-LT"/>
        </w:rPr>
        <w:t xml:space="preserve">- </w:t>
      </w:r>
      <w:r w:rsidR="007471DE" w:rsidRPr="007471DE">
        <w:rPr>
          <w:lang w:val="lt-LT"/>
        </w:rPr>
        <w:t>Klaipėdos aplinkos apsaugos skyriaus vyresnioji specialistė</w:t>
      </w:r>
      <w:r w:rsidR="00FF0CEC">
        <w:rPr>
          <w:lang w:val="lt-LT"/>
        </w:rPr>
        <w:t>.</w:t>
      </w:r>
    </w:p>
    <w:p w14:paraId="4D9FD04A" w14:textId="77777777" w:rsidR="00EB1DF9" w:rsidRPr="00243549" w:rsidRDefault="00EB1DF9" w:rsidP="00C02DBB">
      <w:pPr>
        <w:ind w:firstLine="851"/>
        <w:jc w:val="both"/>
        <w:rPr>
          <w:lang w:val="lt-LT"/>
        </w:rPr>
      </w:pPr>
    </w:p>
    <w:p w14:paraId="21550E89" w14:textId="5F27B77C" w:rsidR="000D44B9" w:rsidRDefault="00165C46" w:rsidP="00C02DBB">
      <w:pPr>
        <w:ind w:firstLine="851"/>
        <w:jc w:val="both"/>
        <w:rPr>
          <w:lang w:val="lt-LT"/>
        </w:rPr>
      </w:pPr>
      <w:r w:rsidRPr="00243549">
        <w:rPr>
          <w:lang w:val="lt-LT"/>
        </w:rPr>
        <w:t>DARBOTVARKĖ</w:t>
      </w:r>
      <w:r w:rsidR="008C7AB2" w:rsidRPr="00243549">
        <w:rPr>
          <w:lang w:val="lt-LT"/>
        </w:rPr>
        <w:t>:</w:t>
      </w:r>
      <w:r w:rsidR="00CC1798" w:rsidRPr="00243549">
        <w:rPr>
          <w:lang w:val="lt-LT"/>
        </w:rPr>
        <w:t xml:space="preserve"> </w:t>
      </w:r>
    </w:p>
    <w:p w14:paraId="58A78549" w14:textId="3E20501A" w:rsidR="007471DE" w:rsidRPr="007471DE" w:rsidRDefault="007471DE" w:rsidP="007471DE">
      <w:pPr>
        <w:ind w:firstLine="851"/>
        <w:jc w:val="both"/>
        <w:rPr>
          <w:lang w:val="lt-LT"/>
        </w:rPr>
      </w:pPr>
      <w:r w:rsidRPr="007471DE">
        <w:rPr>
          <w:lang w:val="lt-LT"/>
        </w:rPr>
        <w:t>1. Dėl</w:t>
      </w:r>
      <w:r w:rsidR="002D4003">
        <w:rPr>
          <w:lang w:val="lt-LT"/>
        </w:rPr>
        <w:t xml:space="preserve"> </w:t>
      </w:r>
      <w:r w:rsidR="00FF0CEC">
        <w:rPr>
          <w:lang w:val="lt-LT"/>
        </w:rPr>
        <w:t>UAB „</w:t>
      </w:r>
      <w:r w:rsidR="00007A5E">
        <w:rPr>
          <w:lang w:val="lt-LT"/>
        </w:rPr>
        <w:t>Plungės</w:t>
      </w:r>
      <w:r w:rsidR="00FF0CEC">
        <w:rPr>
          <w:lang w:val="lt-LT"/>
        </w:rPr>
        <w:t xml:space="preserve"> lagūna“</w:t>
      </w:r>
      <w:r w:rsidRPr="007471DE">
        <w:rPr>
          <w:lang w:val="lt-LT"/>
        </w:rPr>
        <w:t xml:space="preserve"> 202</w:t>
      </w:r>
      <w:r w:rsidR="00007A5E">
        <w:rPr>
          <w:lang w:val="lt-LT"/>
        </w:rPr>
        <w:t>5</w:t>
      </w:r>
      <w:r w:rsidRPr="007471DE">
        <w:rPr>
          <w:lang w:val="lt-LT"/>
        </w:rPr>
        <w:t xml:space="preserve"> m. </w:t>
      </w:r>
      <w:r w:rsidR="00007A5E">
        <w:rPr>
          <w:lang w:val="lt-LT"/>
        </w:rPr>
        <w:t>sausio 2</w:t>
      </w:r>
      <w:r w:rsidRPr="007471DE">
        <w:rPr>
          <w:lang w:val="lt-LT"/>
        </w:rPr>
        <w:t xml:space="preserve">9 d. </w:t>
      </w:r>
      <w:r w:rsidR="007F2A75" w:rsidRPr="007471DE">
        <w:rPr>
          <w:lang w:val="lt-LT"/>
        </w:rPr>
        <w:t xml:space="preserve">gauto </w:t>
      </w:r>
      <w:r w:rsidRPr="007471DE">
        <w:rPr>
          <w:lang w:val="lt-LT"/>
        </w:rPr>
        <w:t xml:space="preserve">prašymo. </w:t>
      </w:r>
    </w:p>
    <w:p w14:paraId="4755D3F0" w14:textId="53D2053B" w:rsidR="007471DE" w:rsidRDefault="007471DE" w:rsidP="007F2A75">
      <w:pPr>
        <w:ind w:firstLine="851"/>
        <w:jc w:val="both"/>
        <w:rPr>
          <w:lang w:val="lt-LT"/>
        </w:rPr>
      </w:pPr>
      <w:r w:rsidRPr="007471DE">
        <w:rPr>
          <w:lang w:val="lt-LT"/>
        </w:rPr>
        <w:t xml:space="preserve">2. Dėl </w:t>
      </w:r>
      <w:r w:rsidR="00871156">
        <w:rPr>
          <w:lang w:val="lt-LT"/>
        </w:rPr>
        <w:t>Kretingos miesto seniūnijos</w:t>
      </w:r>
      <w:r w:rsidRPr="007471DE">
        <w:rPr>
          <w:lang w:val="lt-LT"/>
        </w:rPr>
        <w:t xml:space="preserve"> 202</w:t>
      </w:r>
      <w:r w:rsidR="00871156">
        <w:rPr>
          <w:lang w:val="lt-LT"/>
        </w:rPr>
        <w:t>5</w:t>
      </w:r>
      <w:r w:rsidRPr="007471DE">
        <w:rPr>
          <w:lang w:val="lt-LT"/>
        </w:rPr>
        <w:t xml:space="preserve"> m. </w:t>
      </w:r>
      <w:r w:rsidR="00871156">
        <w:rPr>
          <w:lang w:val="lt-LT"/>
        </w:rPr>
        <w:t>vasario</w:t>
      </w:r>
      <w:r w:rsidRPr="007471DE">
        <w:rPr>
          <w:lang w:val="lt-LT"/>
        </w:rPr>
        <w:t xml:space="preserve"> </w:t>
      </w:r>
      <w:r w:rsidR="00871156">
        <w:rPr>
          <w:lang w:val="lt-LT"/>
        </w:rPr>
        <w:t>4</w:t>
      </w:r>
      <w:r w:rsidRPr="007471DE">
        <w:rPr>
          <w:lang w:val="lt-LT"/>
        </w:rPr>
        <w:t xml:space="preserve"> d. </w:t>
      </w:r>
      <w:r w:rsidR="007F2A75" w:rsidRPr="007471DE">
        <w:rPr>
          <w:lang w:val="lt-LT"/>
        </w:rPr>
        <w:t>gauto</w:t>
      </w:r>
      <w:r w:rsidR="007F2A75">
        <w:rPr>
          <w:lang w:val="lt-LT"/>
        </w:rPr>
        <w:t xml:space="preserve"> </w:t>
      </w:r>
      <w:r w:rsidRPr="007471DE">
        <w:rPr>
          <w:lang w:val="lt-LT"/>
        </w:rPr>
        <w:t>prašymo.</w:t>
      </w:r>
    </w:p>
    <w:p w14:paraId="42DB48D8" w14:textId="77777777" w:rsidR="007F2A75" w:rsidRDefault="007F2A75" w:rsidP="007F2A75">
      <w:pPr>
        <w:ind w:firstLine="851"/>
        <w:jc w:val="both"/>
        <w:rPr>
          <w:lang w:val="lt-LT"/>
        </w:rPr>
      </w:pPr>
    </w:p>
    <w:p w14:paraId="37C8DBB0" w14:textId="0CDD5DEA" w:rsidR="006A4B01" w:rsidRPr="00243549" w:rsidRDefault="00EB1DF9" w:rsidP="006A4B01">
      <w:pPr>
        <w:pStyle w:val="Sraopastraipa"/>
        <w:ind w:left="851"/>
        <w:jc w:val="both"/>
        <w:rPr>
          <w:lang w:val="lt-LT"/>
        </w:rPr>
      </w:pPr>
      <w:r>
        <w:rPr>
          <w:lang w:val="lt-LT"/>
        </w:rPr>
        <w:t xml:space="preserve">1. </w:t>
      </w:r>
      <w:r w:rsidR="00C82A8F" w:rsidRPr="00243549">
        <w:rPr>
          <w:lang w:val="lt-LT"/>
        </w:rPr>
        <w:t>SVARSTYTA</w:t>
      </w:r>
      <w:r w:rsidR="001442E1">
        <w:rPr>
          <w:lang w:val="lt-LT"/>
        </w:rPr>
        <w:t>.</w:t>
      </w:r>
    </w:p>
    <w:p w14:paraId="2F716659" w14:textId="5FA82C07" w:rsidR="00C45302" w:rsidRDefault="00C45302" w:rsidP="00FF4924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  <w:bookmarkStart w:id="5" w:name="_Hlk149564079"/>
      <w:r w:rsidRPr="00C45302">
        <w:rPr>
          <w:lang w:val="lt-LT"/>
        </w:rPr>
        <w:t xml:space="preserve"> UAB „Plungės lagūna“ 2025 m. sausio 29 d. prašym</w:t>
      </w:r>
      <w:r>
        <w:rPr>
          <w:lang w:val="lt-LT"/>
        </w:rPr>
        <w:t xml:space="preserve">as, </w:t>
      </w:r>
      <w:r w:rsidR="00FF4924">
        <w:rPr>
          <w:lang w:val="lt-LT"/>
        </w:rPr>
        <w:t>kuriame prašoma</w:t>
      </w:r>
      <w:r w:rsidR="007F2A75">
        <w:rPr>
          <w:lang w:val="lt-LT"/>
        </w:rPr>
        <w:t>,</w:t>
      </w:r>
      <w:r w:rsidR="00FF4924">
        <w:rPr>
          <w:lang w:val="lt-LT"/>
        </w:rPr>
        <w:t xml:space="preserve"> įgyvendinant projektą „</w:t>
      </w:r>
      <w:r w:rsidR="00FF4924" w:rsidRPr="00FF4924">
        <w:rPr>
          <w:lang w:val="lt-LT"/>
        </w:rPr>
        <w:t>Laukų gatvės KT8009, Kretingos mieste (ruožas nuo sankryžos su Laisvės</w:t>
      </w:r>
      <w:r w:rsidR="00FF4924">
        <w:rPr>
          <w:lang w:val="lt-LT"/>
        </w:rPr>
        <w:t xml:space="preserve"> </w:t>
      </w:r>
      <w:r w:rsidR="00FF4924" w:rsidRPr="00FF4924">
        <w:rPr>
          <w:lang w:val="lt-LT"/>
        </w:rPr>
        <w:t>g. iki žemės sklypo adresu Laukų g. 47) kapitalinio remonto darbai“</w:t>
      </w:r>
      <w:r w:rsidR="00FF4924">
        <w:rPr>
          <w:lang w:val="lt-LT"/>
        </w:rPr>
        <w:t xml:space="preserve"> leisti pagal pateiktą šalinamų medžių sąrašą atlikti </w:t>
      </w:r>
      <w:r w:rsidR="00FF4924" w:rsidRPr="00FF4924">
        <w:rPr>
          <w:lang w:val="lt-LT"/>
        </w:rPr>
        <w:t>medžių kirtim</w:t>
      </w:r>
      <w:r w:rsidR="00FF4924">
        <w:rPr>
          <w:lang w:val="lt-LT"/>
        </w:rPr>
        <w:t>o</w:t>
      </w:r>
      <w:r w:rsidR="00FF4924" w:rsidRPr="00FF4924">
        <w:rPr>
          <w:lang w:val="lt-LT"/>
        </w:rPr>
        <w:t>, kelmų rovim</w:t>
      </w:r>
      <w:r w:rsidR="00FF4924">
        <w:rPr>
          <w:lang w:val="lt-LT"/>
        </w:rPr>
        <w:t>o</w:t>
      </w:r>
      <w:r w:rsidR="002D4003">
        <w:rPr>
          <w:lang w:val="lt-LT"/>
        </w:rPr>
        <w:t xml:space="preserve"> -</w:t>
      </w:r>
      <w:r w:rsidR="00FF4924" w:rsidRPr="00FF4924">
        <w:rPr>
          <w:lang w:val="lt-LT"/>
        </w:rPr>
        <w:t xml:space="preserve"> 31vnt, medžių genėjimo</w:t>
      </w:r>
      <w:r w:rsidR="002D4003">
        <w:rPr>
          <w:lang w:val="lt-LT"/>
        </w:rPr>
        <w:t xml:space="preserve"> -</w:t>
      </w:r>
      <w:r w:rsidR="00FF4924" w:rsidRPr="00FF4924">
        <w:rPr>
          <w:lang w:val="lt-LT"/>
        </w:rPr>
        <w:t xml:space="preserve"> 70</w:t>
      </w:r>
      <w:r w:rsidR="00FF4924">
        <w:rPr>
          <w:lang w:val="lt-LT"/>
        </w:rPr>
        <w:t xml:space="preserve"> </w:t>
      </w:r>
      <w:r w:rsidR="00FF4924" w:rsidRPr="00FF4924">
        <w:rPr>
          <w:lang w:val="lt-LT"/>
        </w:rPr>
        <w:t>m</w:t>
      </w:r>
      <w:r w:rsidR="00FF4924">
        <w:rPr>
          <w:lang w:val="lt-LT"/>
        </w:rPr>
        <w:t xml:space="preserve"> darbus. Šalinimo medžių sąraše nurodyti medžiai trukdo pradėti projekto įgyvendinimą.</w:t>
      </w:r>
    </w:p>
    <w:p w14:paraId="071D93F9" w14:textId="096899A7" w:rsidR="00FF4924" w:rsidRDefault="001567DE" w:rsidP="00C45302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243549">
        <w:rPr>
          <w:lang w:val="lt-LT"/>
        </w:rPr>
        <w:t>Želdynų ir želdinių apsaugos ir priežiūros komisijos</w:t>
      </w:r>
      <w:r w:rsidR="00455705" w:rsidRPr="00243549">
        <w:rPr>
          <w:lang w:val="lt-LT"/>
        </w:rPr>
        <w:t xml:space="preserve"> nariai</w:t>
      </w:r>
      <w:r w:rsidRPr="00243549">
        <w:rPr>
          <w:lang w:val="lt-LT"/>
        </w:rPr>
        <w:t xml:space="preserve"> </w:t>
      </w:r>
      <w:bookmarkEnd w:id="5"/>
      <w:r w:rsidR="00FF4924">
        <w:rPr>
          <w:lang w:val="lt-LT"/>
        </w:rPr>
        <w:t xml:space="preserve">nuvykę į vietą kartu su </w:t>
      </w:r>
      <w:r w:rsidR="00FF4924" w:rsidRPr="00FF4924">
        <w:rPr>
          <w:lang w:val="lt-LT"/>
        </w:rPr>
        <w:t>UAB „Plungės lagūna“</w:t>
      </w:r>
      <w:r w:rsidR="00FF4924">
        <w:rPr>
          <w:lang w:val="lt-LT"/>
        </w:rPr>
        <w:t xml:space="preserve"> darbų vadov</w:t>
      </w:r>
      <w:r w:rsidR="002D4003">
        <w:rPr>
          <w:lang w:val="lt-LT"/>
        </w:rPr>
        <w:t>u</w:t>
      </w:r>
      <w:r w:rsidR="00FF4924">
        <w:rPr>
          <w:lang w:val="lt-LT"/>
        </w:rPr>
        <w:t xml:space="preserve"> apžiūrėjo ir įvertino 31 vnt. medžių. Apžiūros metu buvo patikslinti planuojamų šalinamų medžių skersmenys ir įvertinta </w:t>
      </w:r>
      <w:r w:rsidR="002D4003">
        <w:rPr>
          <w:lang w:val="lt-LT"/>
        </w:rPr>
        <w:t xml:space="preserve">jų </w:t>
      </w:r>
      <w:r w:rsidR="00FF4924">
        <w:rPr>
          <w:lang w:val="lt-LT"/>
        </w:rPr>
        <w:t xml:space="preserve">būklė. </w:t>
      </w:r>
      <w:r w:rsidR="00C86B1F">
        <w:rPr>
          <w:lang w:val="lt-LT"/>
        </w:rPr>
        <w:t xml:space="preserve">Visų medžių būklė gera. Pastebėta, kad atkarpoje nuo Pk 4+95 k.k.p. iki Pk 5+28 k.k.p. augančių eglių ir pušų viršūnės prieš kelis metus buvo </w:t>
      </w:r>
      <w:r w:rsidR="00EB0291">
        <w:rPr>
          <w:lang w:val="lt-LT"/>
        </w:rPr>
        <w:t>pašalintos</w:t>
      </w:r>
      <w:r w:rsidR="00C86B1F">
        <w:rPr>
          <w:lang w:val="lt-LT"/>
        </w:rPr>
        <w:t>, nužemintos.</w:t>
      </w:r>
    </w:p>
    <w:p w14:paraId="614B778A" w14:textId="77777777" w:rsidR="002D4003" w:rsidRDefault="006460CE" w:rsidP="00C45302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  <w:r>
        <w:rPr>
          <w:lang w:val="lt-LT"/>
        </w:rPr>
        <w:t xml:space="preserve">Vadovaujantis </w:t>
      </w:r>
      <w:r w:rsidRPr="006460CE">
        <w:rPr>
          <w:lang w:val="lt-LT"/>
        </w:rPr>
        <w:t xml:space="preserve">Kriterijų, </w:t>
      </w:r>
      <w:r w:rsidR="002D4003">
        <w:rPr>
          <w:lang w:val="lt-LT"/>
        </w:rPr>
        <w:t>kuriuos atitinkantys</w:t>
      </w:r>
      <w:r w:rsidRPr="006460CE">
        <w:rPr>
          <w:lang w:val="lt-LT"/>
        </w:rPr>
        <w:t xml:space="preserve"> medžiai ir krūmai priskiriami saugotiniems želdiniams, patvirtintų Lietuvos </w:t>
      </w:r>
      <w:r w:rsidR="002D4003">
        <w:rPr>
          <w:lang w:val="lt-LT"/>
        </w:rPr>
        <w:t xml:space="preserve">Respublikos </w:t>
      </w:r>
      <w:r w:rsidRPr="006460CE">
        <w:rPr>
          <w:lang w:val="lt-LT"/>
        </w:rPr>
        <w:t>Vyriausybės 2008 m. kovo 12 d. nutarimu Nr. 206 „</w:t>
      </w:r>
      <w:r w:rsidR="002D4003">
        <w:rPr>
          <w:lang w:val="lt-LT"/>
        </w:rPr>
        <w:t>Dėl k</w:t>
      </w:r>
      <w:r w:rsidRPr="006460CE">
        <w:rPr>
          <w:lang w:val="lt-LT"/>
        </w:rPr>
        <w:t>riterij</w:t>
      </w:r>
      <w:r w:rsidR="002D4003">
        <w:rPr>
          <w:lang w:val="lt-LT"/>
        </w:rPr>
        <w:t>ų</w:t>
      </w:r>
      <w:r w:rsidRPr="006460CE">
        <w:rPr>
          <w:lang w:val="lt-LT"/>
        </w:rPr>
        <w:t>, kuriuos atitinkantys medžiai ir krūmai priskiriami saugotiniems želdiniams</w:t>
      </w:r>
      <w:r w:rsidR="002D4003">
        <w:rPr>
          <w:lang w:val="lt-LT"/>
        </w:rPr>
        <w:t>, patvirtinimo</w:t>
      </w:r>
      <w:r w:rsidRPr="006460CE">
        <w:rPr>
          <w:lang w:val="lt-LT"/>
        </w:rPr>
        <w:t xml:space="preserve">“ (Lietuvos Respublikos Vyriausybės 2021 m. gruodžio 22 d. nutarimo Nr. 1101 redakcija), (toliau – Kriterijai), priedo 11 punktu, </w:t>
      </w:r>
      <w:r w:rsidR="002D4003">
        <w:rPr>
          <w:lang w:val="lt-LT"/>
        </w:rPr>
        <w:t>m</w:t>
      </w:r>
      <w:r w:rsidRPr="006460CE">
        <w:rPr>
          <w:lang w:val="lt-LT"/>
        </w:rPr>
        <w:t>iestų, miestelių gatvėse saugo</w:t>
      </w:r>
      <w:r w:rsidR="002D4003">
        <w:rPr>
          <w:lang w:val="lt-LT"/>
        </w:rPr>
        <w:t>tini</w:t>
      </w:r>
      <w:r w:rsidRPr="006460CE">
        <w:rPr>
          <w:lang w:val="lt-LT"/>
        </w:rPr>
        <w:t xml:space="preserve"> medžiai nuo 12 cm ir didesni</w:t>
      </w:r>
      <w:r w:rsidR="002D4003">
        <w:rPr>
          <w:lang w:val="lt-LT"/>
        </w:rPr>
        <w:t>o skersmens.</w:t>
      </w:r>
    </w:p>
    <w:p w14:paraId="2B8179D1" w14:textId="45B42DFF" w:rsidR="006460CE" w:rsidRDefault="006460CE" w:rsidP="00C45302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  <w:r>
        <w:rPr>
          <w:lang w:val="lt-LT"/>
        </w:rPr>
        <w:t xml:space="preserve"> </w:t>
      </w:r>
      <w:r w:rsidR="002D4003">
        <w:rPr>
          <w:lang w:val="lt-LT"/>
        </w:rPr>
        <w:t>I</w:t>
      </w:r>
      <w:r>
        <w:rPr>
          <w:lang w:val="lt-LT"/>
        </w:rPr>
        <w:t xml:space="preserve">š pateikto </w:t>
      </w:r>
      <w:r w:rsidRPr="006460CE">
        <w:rPr>
          <w:lang w:val="lt-LT"/>
        </w:rPr>
        <w:t>UAB „Plungės lagūna“</w:t>
      </w:r>
      <w:r>
        <w:rPr>
          <w:lang w:val="lt-LT"/>
        </w:rPr>
        <w:t xml:space="preserve"> </w:t>
      </w:r>
      <w:r w:rsidRPr="006460CE">
        <w:rPr>
          <w:lang w:val="lt-LT"/>
        </w:rPr>
        <w:t>šalinamų medžių sąraš</w:t>
      </w:r>
      <w:r>
        <w:rPr>
          <w:lang w:val="lt-LT"/>
        </w:rPr>
        <w:t>o</w:t>
      </w:r>
      <w:r w:rsidR="00D060CA">
        <w:rPr>
          <w:lang w:val="lt-LT"/>
        </w:rPr>
        <w:t xml:space="preserve"> liko 19 vnt. medžių, kuriems šalina</w:t>
      </w:r>
      <w:r w:rsidR="00D5178B">
        <w:rPr>
          <w:lang w:val="lt-LT"/>
        </w:rPr>
        <w:t>n</w:t>
      </w:r>
      <w:r w:rsidR="00D060CA">
        <w:rPr>
          <w:lang w:val="lt-LT"/>
        </w:rPr>
        <w:t>t reikalingas leidimas:</w:t>
      </w:r>
    </w:p>
    <w:p w14:paraId="21C4B79E" w14:textId="21EBD1B3" w:rsidR="00D060CA" w:rsidRDefault="00D060CA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D060CA">
        <w:rPr>
          <w:lang w:val="lt-LT"/>
        </w:rPr>
        <w:t>Pk 4+73 k.k.p.</w:t>
      </w:r>
      <w:r>
        <w:rPr>
          <w:lang w:val="lt-LT"/>
        </w:rPr>
        <w:t xml:space="preserve"> pušis – 19 cm skersmens</w:t>
      </w:r>
      <w:r w:rsidR="00C4257B">
        <w:rPr>
          <w:lang w:val="lt-LT"/>
        </w:rPr>
        <w:t>;</w:t>
      </w:r>
    </w:p>
    <w:p w14:paraId="02523C57" w14:textId="0E0622EA" w:rsidR="00C4257B" w:rsidRDefault="00C4257B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C4257B">
        <w:rPr>
          <w:lang w:val="lt-LT"/>
        </w:rPr>
        <w:t>Pk 4+74 k.k.p.</w:t>
      </w:r>
      <w:r>
        <w:rPr>
          <w:lang w:val="lt-LT"/>
        </w:rPr>
        <w:t xml:space="preserve"> pušis – 13 cm skersmens;</w:t>
      </w:r>
    </w:p>
    <w:p w14:paraId="7B62425F" w14:textId="4DDE49DA" w:rsidR="00C4257B" w:rsidRDefault="00C4257B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C4257B">
        <w:rPr>
          <w:lang w:val="lt-LT"/>
        </w:rPr>
        <w:t xml:space="preserve">Pk 4+77 k.k.p. </w:t>
      </w:r>
      <w:r>
        <w:rPr>
          <w:lang w:val="lt-LT"/>
        </w:rPr>
        <w:t>pušis – 15 cm skersmens;</w:t>
      </w:r>
    </w:p>
    <w:p w14:paraId="733D6761" w14:textId="597A5F2A" w:rsidR="00C4257B" w:rsidRDefault="00C4257B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C4257B">
        <w:rPr>
          <w:lang w:val="lt-LT"/>
        </w:rPr>
        <w:t>Pk 4+79 k.k.p.</w:t>
      </w:r>
      <w:r>
        <w:rPr>
          <w:lang w:val="lt-LT"/>
        </w:rPr>
        <w:t xml:space="preserve"> pušis – 12 cm skersmens;</w:t>
      </w:r>
    </w:p>
    <w:p w14:paraId="4721660F" w14:textId="77DDE69A" w:rsidR="00C4257B" w:rsidRDefault="00C4257B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C4257B">
        <w:rPr>
          <w:lang w:val="lt-LT"/>
        </w:rPr>
        <w:t>Pk 4+80 k.k.p.</w:t>
      </w:r>
      <w:r>
        <w:rPr>
          <w:lang w:val="lt-LT"/>
        </w:rPr>
        <w:t xml:space="preserve"> pušis – 13 cm skersmens;</w:t>
      </w:r>
    </w:p>
    <w:p w14:paraId="5C5E3B47" w14:textId="1376E31C" w:rsidR="00C4257B" w:rsidRDefault="00C4257B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C4257B">
        <w:rPr>
          <w:lang w:val="lt-LT"/>
        </w:rPr>
        <w:lastRenderedPageBreak/>
        <w:t>Pk 4+84 k.k.p.</w:t>
      </w:r>
      <w:r>
        <w:rPr>
          <w:lang w:val="lt-LT"/>
        </w:rPr>
        <w:t xml:space="preserve"> pušis – 18 cm skersmens;</w:t>
      </w:r>
    </w:p>
    <w:p w14:paraId="5D589C6C" w14:textId="3F88BAAF" w:rsidR="00C4257B" w:rsidRDefault="00C4257B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C4257B">
        <w:rPr>
          <w:lang w:val="lt-LT"/>
        </w:rPr>
        <w:t>Pk 4+95 k.k.p</w:t>
      </w:r>
      <w:r>
        <w:rPr>
          <w:lang w:val="lt-LT"/>
        </w:rPr>
        <w:t xml:space="preserve"> eglė – 15 cm skersmens;</w:t>
      </w:r>
    </w:p>
    <w:p w14:paraId="60B54F31" w14:textId="2E54CE9A" w:rsidR="00C4257B" w:rsidRDefault="00C4257B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C4257B">
        <w:rPr>
          <w:lang w:val="lt-LT"/>
        </w:rPr>
        <w:t>Pk 4+98 k.k.p.</w:t>
      </w:r>
      <w:r>
        <w:rPr>
          <w:lang w:val="lt-LT"/>
        </w:rPr>
        <w:t xml:space="preserve"> eglė – 16 cm skersmens;</w:t>
      </w:r>
    </w:p>
    <w:p w14:paraId="79B5F756" w14:textId="3847A4FF" w:rsidR="00C4257B" w:rsidRDefault="00C4257B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C4257B">
        <w:rPr>
          <w:lang w:val="lt-LT"/>
        </w:rPr>
        <w:t>Pk 5+0 k.k.p.</w:t>
      </w:r>
      <w:r>
        <w:rPr>
          <w:lang w:val="lt-LT"/>
        </w:rPr>
        <w:t xml:space="preserve"> eglė – 13 cm skersmens;</w:t>
      </w:r>
    </w:p>
    <w:p w14:paraId="0265423A" w14:textId="010DF776" w:rsidR="00C4257B" w:rsidRDefault="00C4257B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C4257B">
        <w:rPr>
          <w:lang w:val="lt-LT"/>
        </w:rPr>
        <w:t>Pk 5+02 k.k.p.</w:t>
      </w:r>
      <w:r>
        <w:rPr>
          <w:lang w:val="lt-LT"/>
        </w:rPr>
        <w:t xml:space="preserve"> eglė – 13 cm skersmens;</w:t>
      </w:r>
    </w:p>
    <w:p w14:paraId="640FF85E" w14:textId="49BEF734" w:rsidR="00C4257B" w:rsidRDefault="00C4257B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C4257B">
        <w:rPr>
          <w:lang w:val="lt-LT"/>
        </w:rPr>
        <w:t>Pk 5+03 k.k.p.</w:t>
      </w:r>
      <w:r>
        <w:rPr>
          <w:lang w:val="lt-LT"/>
        </w:rPr>
        <w:t xml:space="preserve"> pušis – 17 cm skersmens;</w:t>
      </w:r>
    </w:p>
    <w:p w14:paraId="2D2BE78A" w14:textId="1B60E015" w:rsidR="00C4257B" w:rsidRDefault="00C4257B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C4257B">
        <w:rPr>
          <w:lang w:val="lt-LT"/>
        </w:rPr>
        <w:t>Pk 5+05 k.k.p.</w:t>
      </w:r>
      <w:r>
        <w:rPr>
          <w:lang w:val="lt-LT"/>
        </w:rPr>
        <w:t xml:space="preserve"> pušis – 18 cm skersmens;</w:t>
      </w:r>
    </w:p>
    <w:p w14:paraId="7135F2EC" w14:textId="5C059370" w:rsidR="00C4257B" w:rsidRDefault="00C4257B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C4257B">
        <w:rPr>
          <w:lang w:val="lt-LT"/>
        </w:rPr>
        <w:t>Pk 5+10 k.k.p.</w:t>
      </w:r>
      <w:r>
        <w:rPr>
          <w:lang w:val="lt-LT"/>
        </w:rPr>
        <w:t xml:space="preserve"> pušis – 17 cm skersmens;</w:t>
      </w:r>
    </w:p>
    <w:p w14:paraId="6A5BDDB9" w14:textId="7B4CEECF" w:rsidR="00C4257B" w:rsidRDefault="00C4257B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C4257B">
        <w:rPr>
          <w:lang w:val="lt-LT"/>
        </w:rPr>
        <w:t>Pk 5+12 k.k.p.</w:t>
      </w:r>
      <w:r>
        <w:rPr>
          <w:lang w:val="lt-LT"/>
        </w:rPr>
        <w:t xml:space="preserve"> pušis – 13 cm skersmens;</w:t>
      </w:r>
    </w:p>
    <w:p w14:paraId="2F81F557" w14:textId="1DE736CE" w:rsidR="00C4257B" w:rsidRDefault="00B039D0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B039D0">
        <w:rPr>
          <w:lang w:val="lt-LT"/>
        </w:rPr>
        <w:t>Pk 5+14 k.k.p.</w:t>
      </w:r>
      <w:r>
        <w:rPr>
          <w:lang w:val="lt-LT"/>
        </w:rPr>
        <w:t xml:space="preserve"> pušis </w:t>
      </w:r>
      <w:r w:rsidR="002E2DA5">
        <w:rPr>
          <w:lang w:val="lt-LT"/>
        </w:rPr>
        <w:t xml:space="preserve">- </w:t>
      </w:r>
      <w:r>
        <w:rPr>
          <w:lang w:val="lt-LT"/>
        </w:rPr>
        <w:t>15 cm skersmens;</w:t>
      </w:r>
    </w:p>
    <w:p w14:paraId="7E1E03C2" w14:textId="7745CF55" w:rsidR="00B039D0" w:rsidRDefault="00B039D0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B039D0">
        <w:rPr>
          <w:lang w:val="lt-LT"/>
        </w:rPr>
        <w:t>Pk 5+15 k.k.p.</w:t>
      </w:r>
      <w:r>
        <w:rPr>
          <w:lang w:val="lt-LT"/>
        </w:rPr>
        <w:t xml:space="preserve"> pušis – 16 cm skersmens;</w:t>
      </w:r>
    </w:p>
    <w:p w14:paraId="66734371" w14:textId="2BDA2448" w:rsidR="00B039D0" w:rsidRDefault="00B039D0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B039D0">
        <w:rPr>
          <w:lang w:val="lt-LT"/>
        </w:rPr>
        <w:t>Pk 5+18 k.k.p.</w:t>
      </w:r>
      <w:r>
        <w:rPr>
          <w:lang w:val="lt-LT"/>
        </w:rPr>
        <w:t xml:space="preserve"> pušis – 14 cm skersmens;</w:t>
      </w:r>
    </w:p>
    <w:p w14:paraId="2FFC7D2D" w14:textId="016EC7F3" w:rsidR="002343B8" w:rsidRDefault="002343B8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2343B8">
        <w:rPr>
          <w:lang w:val="lt-LT"/>
        </w:rPr>
        <w:t>Pk 5+23 k.k.p.</w:t>
      </w:r>
      <w:r>
        <w:rPr>
          <w:lang w:val="lt-LT"/>
        </w:rPr>
        <w:t xml:space="preserve"> pušis – 20 cm skersmens;</w:t>
      </w:r>
    </w:p>
    <w:p w14:paraId="2A792BAA" w14:textId="77AB3667" w:rsidR="002343B8" w:rsidRDefault="002343B8" w:rsidP="00D060CA">
      <w:pPr>
        <w:pStyle w:val="Sraopastraipa"/>
        <w:numPr>
          <w:ilvl w:val="0"/>
          <w:numId w:val="26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2343B8">
        <w:rPr>
          <w:lang w:val="lt-LT"/>
        </w:rPr>
        <w:t>Pk 5+28 k.k.p.</w:t>
      </w:r>
      <w:r>
        <w:rPr>
          <w:lang w:val="lt-LT"/>
        </w:rPr>
        <w:t xml:space="preserve"> pušis – 20 cm skersmens.</w:t>
      </w:r>
    </w:p>
    <w:p w14:paraId="5D5F48BA" w14:textId="77777777" w:rsidR="00441363" w:rsidRDefault="00441363" w:rsidP="00C155E5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</w:p>
    <w:p w14:paraId="65761361" w14:textId="2FFD3A2A" w:rsidR="00C155E5" w:rsidRPr="00C155E5" w:rsidRDefault="00560A76" w:rsidP="00C155E5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  <w:r>
        <w:rPr>
          <w:lang w:val="lt-LT"/>
        </w:rPr>
        <w:t xml:space="preserve">Po apžiūros ir atliktų patikslintų medžių skersmenų matavimo, komisijos narių nuomonė išsiskyrė dėl leidimų išdavimo medžių šalinimui. Komisijos narės </w:t>
      </w:r>
      <w:r w:rsidRPr="00560A76">
        <w:rPr>
          <w:lang w:val="lt-LT"/>
        </w:rPr>
        <w:t>Jekaterina Labanauskienė</w:t>
      </w:r>
      <w:r>
        <w:rPr>
          <w:lang w:val="lt-LT"/>
        </w:rPr>
        <w:t xml:space="preserve"> ir </w:t>
      </w:r>
      <w:r w:rsidRPr="00560A76">
        <w:rPr>
          <w:lang w:val="lt-LT"/>
        </w:rPr>
        <w:t>Aida Mitkienė</w:t>
      </w:r>
      <w:r>
        <w:rPr>
          <w:lang w:val="lt-LT"/>
        </w:rPr>
        <w:t xml:space="preserve"> pasiūlė kreiptis į įmon</w:t>
      </w:r>
      <w:r w:rsidR="00C155E5">
        <w:rPr>
          <w:lang w:val="lt-LT"/>
        </w:rPr>
        <w:t>ę</w:t>
      </w:r>
      <w:r>
        <w:rPr>
          <w:lang w:val="lt-LT"/>
        </w:rPr>
        <w:t>, kuri užsiima didelių medžių persodinimu.</w:t>
      </w:r>
      <w:r w:rsidR="00C155E5">
        <w:rPr>
          <w:lang w:val="lt-LT"/>
        </w:rPr>
        <w:t xml:space="preserve"> Tačiau</w:t>
      </w:r>
      <w:r w:rsidR="00441363">
        <w:rPr>
          <w:lang w:val="lt-LT"/>
        </w:rPr>
        <w:t>,</w:t>
      </w:r>
      <w:r w:rsidR="00C155E5">
        <w:rPr>
          <w:lang w:val="lt-LT"/>
        </w:rPr>
        <w:t xml:space="preserve"> kaip yra žinoma</w:t>
      </w:r>
      <w:r w:rsidR="00441363">
        <w:rPr>
          <w:lang w:val="lt-LT"/>
        </w:rPr>
        <w:t>,</w:t>
      </w:r>
      <w:r>
        <w:rPr>
          <w:lang w:val="lt-LT"/>
        </w:rPr>
        <w:t xml:space="preserve"> </w:t>
      </w:r>
      <w:r w:rsidR="00C155E5">
        <w:rPr>
          <w:lang w:val="lt-LT"/>
        </w:rPr>
        <w:t>s</w:t>
      </w:r>
      <w:r w:rsidR="00C155E5" w:rsidRPr="00C155E5">
        <w:rPr>
          <w:lang w:val="lt-LT"/>
        </w:rPr>
        <w:t>pygliuočiai yra šiek tiek jautresni persodinimui nei kiti me</w:t>
      </w:r>
      <w:r w:rsidR="00C155E5">
        <w:rPr>
          <w:lang w:val="lt-LT"/>
        </w:rPr>
        <w:t xml:space="preserve">džiai. </w:t>
      </w:r>
      <w:r w:rsidR="00781E11" w:rsidRPr="00781E11">
        <w:rPr>
          <w:lang w:val="lt-LT"/>
        </w:rPr>
        <w:t>Išskirtinis pušų šaknų sistemos bruožas – gili, stambi ir tvirta inkarinė šaknis. Ji leidžia pušims įsitvirtinti net ir smėlėtame grunte bei būti atsparioms vėjovartoms</w:t>
      </w:r>
      <w:r w:rsidR="00781E11">
        <w:rPr>
          <w:lang w:val="lt-LT"/>
        </w:rPr>
        <w:t>, bet ją persodinimo metu pažeidus lieka maža tikimybė augalui prigyti</w:t>
      </w:r>
      <w:r w:rsidR="00C155E5">
        <w:rPr>
          <w:lang w:val="lt-LT"/>
        </w:rPr>
        <w:t xml:space="preserve"> </w:t>
      </w:r>
      <w:r w:rsidR="00781E11">
        <w:rPr>
          <w:lang w:val="lt-LT"/>
        </w:rPr>
        <w:t>naujoje vietoje.</w:t>
      </w:r>
      <w:r w:rsidR="00C155E5">
        <w:rPr>
          <w:lang w:val="lt-LT"/>
        </w:rPr>
        <w:t xml:space="preserve"> Taip pat medžių persodini</w:t>
      </w:r>
      <w:r w:rsidR="00781E11">
        <w:rPr>
          <w:lang w:val="lt-LT"/>
        </w:rPr>
        <w:t xml:space="preserve">mas vyksta keliais etapais ir geriausia medžius persodinti pavasarį. </w:t>
      </w:r>
      <w:r w:rsidR="000F3F68" w:rsidRPr="000F3F68">
        <w:rPr>
          <w:lang w:val="lt-LT"/>
        </w:rPr>
        <w:t>Šiuo metu tebėra ir pakankamai gilus įšalas</w:t>
      </w:r>
      <w:r w:rsidR="000F3F68">
        <w:rPr>
          <w:lang w:val="lt-LT"/>
        </w:rPr>
        <w:t>.</w:t>
      </w:r>
      <w:r w:rsidR="000F3F68" w:rsidRPr="000F3F68">
        <w:rPr>
          <w:lang w:val="lt-LT"/>
        </w:rPr>
        <w:t xml:space="preserve"> </w:t>
      </w:r>
      <w:r w:rsidR="000F3F68">
        <w:rPr>
          <w:lang w:val="lt-LT"/>
        </w:rPr>
        <w:t>Įmonės</w:t>
      </w:r>
      <w:r w:rsidR="00781E11" w:rsidRPr="00781E11">
        <w:rPr>
          <w:lang w:val="lt-LT"/>
        </w:rPr>
        <w:t xml:space="preserve"> UAB „Plungės lagūna“</w:t>
      </w:r>
      <w:r w:rsidR="00781E11">
        <w:rPr>
          <w:lang w:val="lt-LT"/>
        </w:rPr>
        <w:t xml:space="preserve"> darbų vadovas prašo, kiek galima greičiau išduoti leidimą pradėti atlikti darbus pagal numatytą projektą. Projekto įgyvendinimas taip pat yra</w:t>
      </w:r>
      <w:r w:rsidR="00645C73">
        <w:rPr>
          <w:lang w:val="lt-LT"/>
        </w:rPr>
        <w:t xml:space="preserve"> </w:t>
      </w:r>
      <w:r w:rsidR="000F3F68">
        <w:rPr>
          <w:lang w:val="lt-LT"/>
        </w:rPr>
        <w:t>terminuotas</w:t>
      </w:r>
      <w:r w:rsidR="00781E11">
        <w:rPr>
          <w:lang w:val="lt-LT"/>
        </w:rPr>
        <w:t>.</w:t>
      </w:r>
    </w:p>
    <w:p w14:paraId="7DD24A4C" w14:textId="73DDBA05" w:rsidR="00C155E5" w:rsidRDefault="004F505E" w:rsidP="00C155E5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4F505E">
        <w:rPr>
          <w:lang w:val="lt-LT"/>
        </w:rPr>
        <w:t>NUTARTA.</w:t>
      </w:r>
      <w:r>
        <w:rPr>
          <w:lang w:val="lt-LT"/>
        </w:rPr>
        <w:t xml:space="preserve"> </w:t>
      </w:r>
      <w:r w:rsidRPr="004F505E">
        <w:rPr>
          <w:lang w:val="lt-LT"/>
        </w:rPr>
        <w:t xml:space="preserve">Vadovaujantis </w:t>
      </w:r>
      <w:r w:rsidR="00441363">
        <w:rPr>
          <w:lang w:val="lt-LT"/>
        </w:rPr>
        <w:t>Kriterijų priedo</w:t>
      </w:r>
      <w:r>
        <w:rPr>
          <w:lang w:val="lt-LT"/>
        </w:rPr>
        <w:t xml:space="preserve"> 11 punktu išduoti</w:t>
      </w:r>
      <w:r w:rsidRPr="004F505E">
        <w:rPr>
          <w:lang w:val="lt-LT"/>
        </w:rPr>
        <w:t xml:space="preserve"> UAB „Plungės lagūna“</w:t>
      </w:r>
      <w:r w:rsidR="00DB2487">
        <w:rPr>
          <w:lang w:val="lt-LT"/>
        </w:rPr>
        <w:t xml:space="preserve"> leidimus pašalinti 19 vnt. saugotinų medžių</w:t>
      </w:r>
      <w:r w:rsidR="007D14B8" w:rsidRPr="007D14B8">
        <w:t xml:space="preserve"> </w:t>
      </w:r>
      <w:r w:rsidR="007D14B8" w:rsidRPr="007D14B8">
        <w:rPr>
          <w:lang w:val="lt-LT"/>
        </w:rPr>
        <w:t xml:space="preserve">ir pašalinus geros būklės medžius reikės sumokėti atkuriamąją vertę. Želdinių atkuriamosios vertės įkainius tvirtina </w:t>
      </w:r>
      <w:r w:rsidR="00441363">
        <w:rPr>
          <w:lang w:val="lt-LT"/>
        </w:rPr>
        <w:t>A</w:t>
      </w:r>
      <w:r w:rsidR="007D14B8" w:rsidRPr="007D14B8">
        <w:rPr>
          <w:lang w:val="lt-LT"/>
        </w:rPr>
        <w:t>plinkos ministras.</w:t>
      </w:r>
    </w:p>
    <w:p w14:paraId="1A1F01DC" w14:textId="059A7E4F" w:rsidR="001442E1" w:rsidRDefault="001442E1" w:rsidP="00C155E5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  <w:r>
        <w:rPr>
          <w:lang w:val="lt-LT"/>
        </w:rPr>
        <w:t xml:space="preserve">2. </w:t>
      </w:r>
      <w:r w:rsidRPr="001442E1">
        <w:rPr>
          <w:lang w:val="lt-LT"/>
        </w:rPr>
        <w:t>SVARSTYTA:</w:t>
      </w:r>
    </w:p>
    <w:p w14:paraId="56F88EED" w14:textId="648F4A2A" w:rsidR="00307FC2" w:rsidRDefault="00307FC2" w:rsidP="005471D5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307FC2">
        <w:rPr>
          <w:lang w:val="lt-LT"/>
        </w:rPr>
        <w:t>Kretingos miesto seniūnijos 2025 m. vasario 4 d. prašyma</w:t>
      </w:r>
      <w:r>
        <w:rPr>
          <w:lang w:val="lt-LT"/>
        </w:rPr>
        <w:t xml:space="preserve">s, </w:t>
      </w:r>
      <w:r w:rsidR="00D76995">
        <w:rPr>
          <w:lang w:val="lt-LT"/>
        </w:rPr>
        <w:t xml:space="preserve">kuriame </w:t>
      </w:r>
      <w:r w:rsidR="00D76995" w:rsidRPr="00D76995">
        <w:rPr>
          <w:lang w:val="lt-LT"/>
        </w:rPr>
        <w:t>prašo</w:t>
      </w:r>
      <w:r w:rsidR="005471D5">
        <w:rPr>
          <w:lang w:val="lt-LT"/>
        </w:rPr>
        <w:t>ma</w:t>
      </w:r>
      <w:r w:rsidR="00D76995" w:rsidRPr="00D76995">
        <w:rPr>
          <w:lang w:val="lt-LT"/>
        </w:rPr>
        <w:t xml:space="preserve"> Kretingos rajono želdynų ir želdinių apsaugos, priežiūros</w:t>
      </w:r>
      <w:r w:rsidR="005471D5">
        <w:rPr>
          <w:lang w:val="lt-LT"/>
        </w:rPr>
        <w:t xml:space="preserve"> </w:t>
      </w:r>
      <w:r w:rsidR="00D76995" w:rsidRPr="00D76995">
        <w:rPr>
          <w:lang w:val="lt-LT"/>
        </w:rPr>
        <w:t>ir tvarkymo komisijos pateikti išvadą dėl būtinybės kirsti ar kitaip pašalinti iš augimo vietos</w:t>
      </w:r>
      <w:r w:rsidR="005471D5">
        <w:rPr>
          <w:lang w:val="lt-LT"/>
        </w:rPr>
        <w:t xml:space="preserve"> </w:t>
      </w:r>
      <w:r w:rsidR="00D76995" w:rsidRPr="00D76995">
        <w:rPr>
          <w:lang w:val="lt-LT"/>
        </w:rPr>
        <w:t>viešuosiuose atskiruosiuose želdynuose, Rotušės a., Kretingos m.</w:t>
      </w:r>
      <w:r w:rsidR="00441363">
        <w:rPr>
          <w:lang w:val="lt-LT"/>
        </w:rPr>
        <w:t xml:space="preserve"> -</w:t>
      </w:r>
      <w:r w:rsidR="00D76995" w:rsidRPr="00D76995">
        <w:rPr>
          <w:lang w:val="lt-LT"/>
        </w:rPr>
        <w:t xml:space="preserve"> </w:t>
      </w:r>
      <w:r w:rsidR="005471D5">
        <w:rPr>
          <w:lang w:val="lt-LT"/>
        </w:rPr>
        <w:t>1 vnt. kaštoną ir Pastauninko parke</w:t>
      </w:r>
      <w:r w:rsidR="00441363">
        <w:rPr>
          <w:lang w:val="lt-LT"/>
        </w:rPr>
        <w:t xml:space="preserve"> - </w:t>
      </w:r>
      <w:r w:rsidR="005471D5">
        <w:rPr>
          <w:lang w:val="lt-LT"/>
        </w:rPr>
        <w:t>4 vnt. baltalksni</w:t>
      </w:r>
      <w:r w:rsidR="00441363">
        <w:rPr>
          <w:lang w:val="lt-LT"/>
        </w:rPr>
        <w:t>ų</w:t>
      </w:r>
      <w:r w:rsidR="007B1B12">
        <w:rPr>
          <w:lang w:val="lt-LT"/>
        </w:rPr>
        <w:t>.</w:t>
      </w:r>
    </w:p>
    <w:p w14:paraId="2C695052" w14:textId="25FA8FEC" w:rsidR="007B1B12" w:rsidRPr="00C155E5" w:rsidRDefault="007B1B12" w:rsidP="00C1792F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7B1B12">
        <w:rPr>
          <w:lang w:val="lt-LT"/>
        </w:rPr>
        <w:t>Komisijos nariai, nuvykę į prašyme nurodyt</w:t>
      </w:r>
      <w:r w:rsidR="008501C0">
        <w:rPr>
          <w:lang w:val="lt-LT"/>
        </w:rPr>
        <w:t>as</w:t>
      </w:r>
      <w:r w:rsidRPr="007B1B12">
        <w:rPr>
          <w:lang w:val="lt-LT"/>
        </w:rPr>
        <w:t xml:space="preserve"> </w:t>
      </w:r>
      <w:r w:rsidR="008501C0">
        <w:rPr>
          <w:lang w:val="lt-LT"/>
        </w:rPr>
        <w:t>vietas</w:t>
      </w:r>
      <w:r w:rsidRPr="007B1B12">
        <w:rPr>
          <w:lang w:val="lt-LT"/>
        </w:rPr>
        <w:t>, apžiūrėjo ir įvertino juose</w:t>
      </w:r>
      <w:r w:rsidR="00C1792F">
        <w:rPr>
          <w:lang w:val="lt-LT"/>
        </w:rPr>
        <w:t xml:space="preserve"> </w:t>
      </w:r>
      <w:r w:rsidRPr="007B1B12">
        <w:rPr>
          <w:lang w:val="lt-LT"/>
        </w:rPr>
        <w:t>augančius medžius:</w:t>
      </w:r>
    </w:p>
    <w:p w14:paraId="59ADA708" w14:textId="79F500C5" w:rsidR="00426181" w:rsidRDefault="008501C0" w:rsidP="00C45302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  <w:r>
        <w:rPr>
          <w:lang w:val="lt-LT"/>
        </w:rPr>
        <w:t>Rotušės a. augančio kaštono</w:t>
      </w:r>
      <w:r w:rsidR="00201D04">
        <w:rPr>
          <w:lang w:val="lt-LT"/>
        </w:rPr>
        <w:t xml:space="preserve"> (56 cm skersm</w:t>
      </w:r>
      <w:r w:rsidR="00101942">
        <w:rPr>
          <w:lang w:val="lt-LT"/>
        </w:rPr>
        <w:t>ens</w:t>
      </w:r>
      <w:r w:rsidR="00201D04">
        <w:rPr>
          <w:lang w:val="lt-LT"/>
        </w:rPr>
        <w:t>)</w:t>
      </w:r>
      <w:r>
        <w:rPr>
          <w:lang w:val="lt-LT"/>
        </w:rPr>
        <w:t xml:space="preserve"> kamiene</w:t>
      </w:r>
      <w:r w:rsidR="00707FA0">
        <w:rPr>
          <w:lang w:val="lt-LT"/>
        </w:rPr>
        <w:t xml:space="preserve"> yra</w:t>
      </w:r>
      <w:r>
        <w:rPr>
          <w:lang w:val="lt-LT"/>
        </w:rPr>
        <w:t xml:space="preserve"> atvira drevė. Drevės viduje matyti sausas puvinys. Skeletinė šaka skilusi, plyšyje galimai įsiveisęs puvinys. Nesilaikant medžių genėjimo ir šakų pjovimo rekomenduojamų taisyklių buvo pašalinta stambi medžio šaka, </w:t>
      </w:r>
      <w:r w:rsidR="00DC161D">
        <w:rPr>
          <w:lang w:val="lt-LT"/>
        </w:rPr>
        <w:t>kurios vieto</w:t>
      </w:r>
      <w:r w:rsidR="00441363">
        <w:rPr>
          <w:lang w:val="lt-LT"/>
        </w:rPr>
        <w:t>je</w:t>
      </w:r>
      <w:r w:rsidR="00DC161D">
        <w:rPr>
          <w:lang w:val="lt-LT"/>
        </w:rPr>
        <w:t xml:space="preserve"> matosi pažeista vieta su puviniu. </w:t>
      </w:r>
      <w:r w:rsidR="003B0313">
        <w:rPr>
          <w:lang w:val="lt-LT"/>
        </w:rPr>
        <w:t>Esant</w:t>
      </w:r>
      <w:r w:rsidR="00DC161D">
        <w:rPr>
          <w:lang w:val="lt-LT"/>
        </w:rPr>
        <w:t xml:space="preserve"> vyraujantiems pietvakarių vėjams, medis</w:t>
      </w:r>
      <w:r w:rsidR="003B0313">
        <w:rPr>
          <w:lang w:val="lt-LT"/>
        </w:rPr>
        <w:t>,</w:t>
      </w:r>
      <w:r w:rsidR="00DC161D">
        <w:rPr>
          <w:lang w:val="lt-LT"/>
        </w:rPr>
        <w:t xml:space="preserve"> turintis kamiene atvirą erdvę su puviniu nebėra saugus šali</w:t>
      </w:r>
      <w:r w:rsidR="00441363">
        <w:rPr>
          <w:lang w:val="lt-LT"/>
        </w:rPr>
        <w:t>a</w:t>
      </w:r>
      <w:r w:rsidR="00DC161D">
        <w:rPr>
          <w:lang w:val="lt-LT"/>
        </w:rPr>
        <w:t xml:space="preserve"> esanči</w:t>
      </w:r>
      <w:r w:rsidR="00441363">
        <w:rPr>
          <w:lang w:val="lt-LT"/>
        </w:rPr>
        <w:t>oje</w:t>
      </w:r>
      <w:r w:rsidR="00DC161D">
        <w:rPr>
          <w:lang w:val="lt-LT"/>
        </w:rPr>
        <w:t xml:space="preserve"> automobilių stovėjimo aikštelėje pastatytiems</w:t>
      </w:r>
      <w:r>
        <w:rPr>
          <w:lang w:val="lt-LT"/>
        </w:rPr>
        <w:t xml:space="preserve"> </w:t>
      </w:r>
      <w:r w:rsidR="00DC161D">
        <w:rPr>
          <w:lang w:val="lt-LT"/>
        </w:rPr>
        <w:t>automobiliams.</w:t>
      </w:r>
      <w:r w:rsidR="0022270A">
        <w:rPr>
          <w:lang w:val="lt-LT"/>
        </w:rPr>
        <w:t xml:space="preserve"> Taip pat medis </w:t>
      </w:r>
      <w:r w:rsidR="0022270A" w:rsidRPr="0022270A">
        <w:rPr>
          <w:lang w:val="lt-LT"/>
        </w:rPr>
        <w:t>nebėra verting</w:t>
      </w:r>
      <w:r w:rsidR="0022270A">
        <w:rPr>
          <w:lang w:val="lt-LT"/>
        </w:rPr>
        <w:t>as</w:t>
      </w:r>
      <w:r w:rsidR="0022270A" w:rsidRPr="0022270A">
        <w:rPr>
          <w:lang w:val="lt-LT"/>
        </w:rPr>
        <w:t xml:space="preserve"> vizualiai ir dėl savo vidinių pažeidimų gali kelti pavojų praeiviams</w:t>
      </w:r>
      <w:r w:rsidR="0022270A">
        <w:rPr>
          <w:lang w:val="lt-LT"/>
        </w:rPr>
        <w:t>.</w:t>
      </w:r>
    </w:p>
    <w:p w14:paraId="1D34B47B" w14:textId="03BDE2B0" w:rsidR="00EA2268" w:rsidRDefault="00426181" w:rsidP="00C45302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  <w:r>
        <w:rPr>
          <w:lang w:val="lt-LT"/>
        </w:rPr>
        <w:t>Pastauninko parke augantys</w:t>
      </w:r>
      <w:r w:rsidR="00EA2268">
        <w:rPr>
          <w:lang w:val="lt-LT"/>
        </w:rPr>
        <w:t xml:space="preserve"> 4 vnt.</w:t>
      </w:r>
      <w:r>
        <w:rPr>
          <w:lang w:val="lt-LT"/>
        </w:rPr>
        <w:t xml:space="preserve"> baltalksniai</w:t>
      </w:r>
      <w:r w:rsidR="00441363">
        <w:rPr>
          <w:lang w:val="lt-LT"/>
        </w:rPr>
        <w:t xml:space="preserve"> - </w:t>
      </w:r>
      <w:r w:rsidR="00EA2268">
        <w:rPr>
          <w:lang w:val="lt-LT"/>
        </w:rPr>
        <w:t>blogos būklės:</w:t>
      </w:r>
    </w:p>
    <w:p w14:paraId="10D5B069" w14:textId="06D2B3A1" w:rsidR="00426181" w:rsidRPr="009D0C36" w:rsidRDefault="009D0C36" w:rsidP="009D0C36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9D0C36">
        <w:rPr>
          <w:lang w:val="lt-LT"/>
        </w:rPr>
        <w:tab/>
        <w:t>1</w:t>
      </w:r>
      <w:r>
        <w:rPr>
          <w:lang w:val="lt-LT"/>
        </w:rPr>
        <w:t xml:space="preserve">. </w:t>
      </w:r>
      <w:r w:rsidR="00EA2268" w:rsidRPr="009D0C36">
        <w:rPr>
          <w:lang w:val="lt-LT"/>
        </w:rPr>
        <w:t>27 cm ir 29 cm skersmens baltalksniai pasvirę daugiau nei 45 laipsniu kampu.</w:t>
      </w:r>
      <w:r w:rsidR="00E26A1A" w:rsidRPr="009D0C36">
        <w:rPr>
          <w:lang w:val="lt-LT"/>
        </w:rPr>
        <w:t xml:space="preserve"> Medžiai pasiekę savo brandą. Jie </w:t>
      </w:r>
      <w:r w:rsidR="00426181" w:rsidRPr="009D0C36">
        <w:rPr>
          <w:lang w:val="lt-LT"/>
        </w:rPr>
        <w:t>pavojingai pasvirę į tiltelio pusę. Toks pasvirimas pavojingas p</w:t>
      </w:r>
      <w:r w:rsidR="00FA508E">
        <w:rPr>
          <w:lang w:val="lt-LT"/>
        </w:rPr>
        <w:t>raeiviams.</w:t>
      </w:r>
    </w:p>
    <w:p w14:paraId="1C449A70" w14:textId="67A226D1" w:rsidR="009D0C36" w:rsidRDefault="0022270A" w:rsidP="0022270A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>
        <w:rPr>
          <w:lang w:val="lt-LT"/>
        </w:rPr>
        <w:tab/>
      </w:r>
      <w:r w:rsidR="009D0C36">
        <w:rPr>
          <w:lang w:val="lt-LT"/>
        </w:rPr>
        <w:t>2. 31 cm skersmens, sausos šakos, kamienas</w:t>
      </w:r>
      <w:r w:rsidR="00F74A5B">
        <w:rPr>
          <w:lang w:val="lt-LT"/>
        </w:rPr>
        <w:t>,</w:t>
      </w:r>
      <w:r w:rsidR="009D0C36">
        <w:rPr>
          <w:lang w:val="lt-LT"/>
        </w:rPr>
        <w:t xml:space="preserve"> medis nebegyvybingas.</w:t>
      </w:r>
    </w:p>
    <w:p w14:paraId="3844D647" w14:textId="50DA56BD" w:rsidR="002C66A4" w:rsidRPr="009D0C36" w:rsidRDefault="0022270A" w:rsidP="0022270A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>
        <w:rPr>
          <w:lang w:val="lt-LT"/>
        </w:rPr>
        <w:tab/>
      </w:r>
      <w:r w:rsidR="002C66A4">
        <w:rPr>
          <w:lang w:val="lt-LT"/>
        </w:rPr>
        <w:t xml:space="preserve">3. 40 cm skersmens, </w:t>
      </w:r>
      <w:r w:rsidR="00F25F6C">
        <w:rPr>
          <w:lang w:val="lt-LT"/>
        </w:rPr>
        <w:t xml:space="preserve">išilgai </w:t>
      </w:r>
      <w:r w:rsidR="002C66A4">
        <w:rPr>
          <w:lang w:val="lt-LT"/>
        </w:rPr>
        <w:t>plyšęs kamienas, kamieno viduje puvinys.</w:t>
      </w:r>
      <w:r w:rsidR="00F74A5B">
        <w:rPr>
          <w:lang w:val="lt-LT"/>
        </w:rPr>
        <w:t xml:space="preserve"> Medis pasviręs į upelio pusę.</w:t>
      </w:r>
    </w:p>
    <w:p w14:paraId="12815A6D" w14:textId="443BFE03" w:rsidR="009D0C36" w:rsidRDefault="0022270A" w:rsidP="00E26A1A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>
        <w:rPr>
          <w:lang w:val="lt-LT"/>
        </w:rPr>
        <w:tab/>
      </w:r>
      <w:r w:rsidRPr="0022270A">
        <w:rPr>
          <w:lang w:val="lt-LT"/>
        </w:rPr>
        <w:t>Komisija, atsižvelgdama į tai, kas išdėstyta aukščiau, vadova</w:t>
      </w:r>
      <w:r w:rsidR="00FA508E">
        <w:rPr>
          <w:lang w:val="lt-LT"/>
        </w:rPr>
        <w:t>udamasi</w:t>
      </w:r>
      <w:r w:rsidRPr="0022270A">
        <w:rPr>
          <w:lang w:val="lt-LT"/>
        </w:rPr>
        <w:t xml:space="preserve"> Kriterijų</w:t>
      </w:r>
      <w:r w:rsidR="00FA508E">
        <w:rPr>
          <w:lang w:val="lt-LT"/>
        </w:rPr>
        <w:t xml:space="preserve">  </w:t>
      </w:r>
      <w:r w:rsidRPr="0022270A">
        <w:rPr>
          <w:lang w:val="lt-LT"/>
        </w:rPr>
        <w:t>priedo 5 punktu,</w:t>
      </w:r>
      <w:r w:rsidR="00FA508E">
        <w:rPr>
          <w:lang w:val="lt-LT"/>
        </w:rPr>
        <w:t xml:space="preserve"> kuriame nustatyta, kad k</w:t>
      </w:r>
      <w:r w:rsidRPr="0022270A">
        <w:rPr>
          <w:lang w:val="lt-LT"/>
        </w:rPr>
        <w:t>itos paskirties žemėje visuomeninės paskirties, rekreacinėse, bendrojo naudojimo, atskirųjų želdynų teritorijose saugo</w:t>
      </w:r>
      <w:r w:rsidR="00FA508E">
        <w:rPr>
          <w:lang w:val="lt-LT"/>
        </w:rPr>
        <w:t xml:space="preserve">tini </w:t>
      </w:r>
      <w:r w:rsidRPr="0022270A">
        <w:rPr>
          <w:lang w:val="lt-LT"/>
        </w:rPr>
        <w:t>medžiai 12 cm</w:t>
      </w:r>
      <w:r w:rsidR="00FA508E">
        <w:rPr>
          <w:lang w:val="lt-LT"/>
        </w:rPr>
        <w:t xml:space="preserve"> ir didesnio skersmens, </w:t>
      </w:r>
      <w:r w:rsidR="009E1D4E">
        <w:rPr>
          <w:lang w:val="lt-LT"/>
        </w:rPr>
        <w:t>apžiūrėjo ir įvertino 5 vnt. medžių.</w:t>
      </w:r>
    </w:p>
    <w:p w14:paraId="0BF47340" w14:textId="77777777" w:rsidR="00707FA0" w:rsidRDefault="009914D3" w:rsidP="009914D3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9914D3">
        <w:rPr>
          <w:lang w:val="lt-LT"/>
        </w:rPr>
        <w:t xml:space="preserve">Pagal </w:t>
      </w:r>
      <w:r w:rsidR="00FA508E">
        <w:rPr>
          <w:lang w:val="lt-LT"/>
        </w:rPr>
        <w:t>Lietuvos Respublikos ž</w:t>
      </w:r>
      <w:r w:rsidRPr="009914D3">
        <w:rPr>
          <w:lang w:val="lt-LT"/>
        </w:rPr>
        <w:t>eldynų įstatymo 13 straipsnio 3 dalies 3 punktą</w:t>
      </w:r>
      <w:r w:rsidR="00FA508E">
        <w:rPr>
          <w:lang w:val="lt-LT"/>
        </w:rPr>
        <w:t xml:space="preserve">, želdinių atkuriamosios vertės kompensacija neskaičiuojama ir apie tai pažymima leidime arba sprendime, kai </w:t>
      </w:r>
      <w:r w:rsidRPr="009914D3">
        <w:rPr>
          <w:lang w:val="lt-LT"/>
        </w:rPr>
        <w:lastRenderedPageBreak/>
        <w:t>pagal aplinkos ministro tvirtinamuose Želdinių atkuriamosios vertės įkainiuose nustatytus želdinių būklės vertinimo kriterijus dėl ligų intensyvumo, kenkėjų gausumo ir kamieno (žievės) mechaninio pažeidimo intensyvumo yra nepatenkinamos arba blogos būklės &lt;...&gt;“</w:t>
      </w:r>
      <w:r w:rsidR="00707FA0">
        <w:rPr>
          <w:lang w:val="lt-LT"/>
        </w:rPr>
        <w:t>.</w:t>
      </w:r>
    </w:p>
    <w:p w14:paraId="00219DA2" w14:textId="086944E0" w:rsidR="009914D3" w:rsidRDefault="00707FA0" w:rsidP="009914D3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  <w:r>
        <w:rPr>
          <w:lang w:val="lt-LT"/>
        </w:rPr>
        <w:t xml:space="preserve">Atsižvelgiant į tai, </w:t>
      </w:r>
      <w:r w:rsidR="009914D3" w:rsidRPr="009914D3">
        <w:rPr>
          <w:lang w:val="lt-LT"/>
        </w:rPr>
        <w:t>želdiniams atkuriamo</w:t>
      </w:r>
      <w:r>
        <w:rPr>
          <w:lang w:val="lt-LT"/>
        </w:rPr>
        <w:t>ji</w:t>
      </w:r>
      <w:r w:rsidR="009914D3" w:rsidRPr="009914D3">
        <w:rPr>
          <w:lang w:val="lt-LT"/>
        </w:rPr>
        <w:t xml:space="preserve"> vertė neskaičiuojama, nes </w:t>
      </w:r>
      <w:r>
        <w:rPr>
          <w:lang w:val="lt-LT"/>
        </w:rPr>
        <w:t xml:space="preserve">kaštono ir baltalksnių </w:t>
      </w:r>
      <w:r w:rsidR="009914D3" w:rsidRPr="009914D3">
        <w:rPr>
          <w:lang w:val="lt-LT"/>
        </w:rPr>
        <w:t>būklė bloga.</w:t>
      </w:r>
    </w:p>
    <w:p w14:paraId="61B61FE6" w14:textId="02717925" w:rsidR="00C507F4" w:rsidRDefault="00707FA0" w:rsidP="0069760E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  <w:r>
        <w:rPr>
          <w:lang w:val="lt-LT"/>
        </w:rPr>
        <w:t>K</w:t>
      </w:r>
      <w:r w:rsidR="000E23A0">
        <w:rPr>
          <w:lang w:val="lt-LT"/>
        </w:rPr>
        <w:t>omisijos narės Aidos Mitkienės pastebėjimu</w:t>
      </w:r>
      <w:r>
        <w:rPr>
          <w:lang w:val="lt-LT"/>
        </w:rPr>
        <w:t xml:space="preserve">, </w:t>
      </w:r>
      <w:r w:rsidR="000E23A0">
        <w:rPr>
          <w:lang w:val="lt-LT"/>
        </w:rPr>
        <w:t>nėra skiriamas dėmesys dirvožemio gerinimui, apribotos laistymo ir kritulių įsigėrimo galimybės. Dėl kitų komisijos narės pastebėjimų, pastabos dėl medžių priežiūros ir apsaugos turėtų būti teikiamos, kai yra viešin</w:t>
      </w:r>
      <w:r w:rsidR="00F25F6C">
        <w:rPr>
          <w:lang w:val="lt-LT"/>
        </w:rPr>
        <w:t>a</w:t>
      </w:r>
      <w:r w:rsidR="000E23A0">
        <w:rPr>
          <w:lang w:val="lt-LT"/>
        </w:rPr>
        <w:t>mas projektas, kurio metu bus atliekami darbai</w:t>
      </w:r>
      <w:r>
        <w:rPr>
          <w:lang w:val="lt-LT"/>
        </w:rPr>
        <w:t xml:space="preserve">, </w:t>
      </w:r>
      <w:r w:rsidR="000E23A0">
        <w:rPr>
          <w:lang w:val="lt-LT"/>
        </w:rPr>
        <w:t xml:space="preserve">turintys įtakos želdynams ir želdiniams. </w:t>
      </w:r>
    </w:p>
    <w:p w14:paraId="62DEEB55" w14:textId="17A93304" w:rsidR="00601D77" w:rsidRPr="00243549" w:rsidRDefault="00FF2FB7" w:rsidP="007E7F8D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243549">
        <w:rPr>
          <w:lang w:val="lt-LT"/>
        </w:rPr>
        <w:t>N</w:t>
      </w:r>
      <w:r w:rsidR="000D44B9" w:rsidRPr="00243549">
        <w:rPr>
          <w:lang w:val="lt-LT"/>
        </w:rPr>
        <w:t>UTARTA</w:t>
      </w:r>
      <w:r w:rsidR="00601D77" w:rsidRPr="00243549">
        <w:rPr>
          <w:lang w:val="lt-LT"/>
        </w:rPr>
        <w:t>:</w:t>
      </w:r>
    </w:p>
    <w:p w14:paraId="54374D71" w14:textId="77777777" w:rsidR="009914D3" w:rsidRDefault="009914D3" w:rsidP="009914D3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>
        <w:rPr>
          <w:lang w:val="lt-LT"/>
        </w:rPr>
        <w:tab/>
      </w:r>
      <w:r w:rsidRPr="009914D3">
        <w:rPr>
          <w:lang w:val="lt-LT"/>
        </w:rPr>
        <w:t>1.</w:t>
      </w:r>
      <w:r>
        <w:rPr>
          <w:lang w:val="lt-LT"/>
        </w:rPr>
        <w:t xml:space="preserve"> </w:t>
      </w:r>
      <w:r w:rsidRPr="009914D3">
        <w:rPr>
          <w:lang w:val="lt-LT"/>
        </w:rPr>
        <w:t xml:space="preserve">Išduoti leidimą pašalinti </w:t>
      </w:r>
      <w:r>
        <w:rPr>
          <w:lang w:val="lt-LT"/>
        </w:rPr>
        <w:t>5</w:t>
      </w:r>
      <w:r w:rsidRPr="009914D3">
        <w:rPr>
          <w:lang w:val="lt-LT"/>
        </w:rPr>
        <w:t xml:space="preserve"> vnt. medžių (</w:t>
      </w:r>
      <w:r>
        <w:rPr>
          <w:lang w:val="lt-LT"/>
        </w:rPr>
        <w:t>4</w:t>
      </w:r>
      <w:r w:rsidRPr="009914D3">
        <w:rPr>
          <w:lang w:val="lt-LT"/>
        </w:rPr>
        <w:t xml:space="preserve"> vnt. </w:t>
      </w:r>
      <w:r>
        <w:rPr>
          <w:lang w:val="lt-LT"/>
        </w:rPr>
        <w:t>baltalksnius</w:t>
      </w:r>
      <w:r w:rsidRPr="009914D3">
        <w:rPr>
          <w:lang w:val="lt-LT"/>
        </w:rPr>
        <w:t xml:space="preserve">, kurių skersmuo </w:t>
      </w:r>
      <w:r>
        <w:rPr>
          <w:lang w:val="lt-LT"/>
        </w:rPr>
        <w:t>27</w:t>
      </w:r>
      <w:r w:rsidRPr="009914D3">
        <w:rPr>
          <w:lang w:val="lt-LT"/>
        </w:rPr>
        <w:t xml:space="preserve"> cm; </w:t>
      </w:r>
      <w:r>
        <w:rPr>
          <w:lang w:val="lt-LT"/>
        </w:rPr>
        <w:t xml:space="preserve">29 </w:t>
      </w:r>
      <w:r w:rsidRPr="009914D3">
        <w:rPr>
          <w:lang w:val="lt-LT"/>
        </w:rPr>
        <w:t xml:space="preserve">cm; </w:t>
      </w:r>
      <w:r>
        <w:rPr>
          <w:lang w:val="lt-LT"/>
        </w:rPr>
        <w:t>31</w:t>
      </w:r>
      <w:r w:rsidRPr="009914D3">
        <w:rPr>
          <w:lang w:val="lt-LT"/>
        </w:rPr>
        <w:t xml:space="preserve"> cm;</w:t>
      </w:r>
      <w:r>
        <w:rPr>
          <w:lang w:val="lt-LT"/>
        </w:rPr>
        <w:t xml:space="preserve"> 40 cm,</w:t>
      </w:r>
      <w:r w:rsidRPr="009914D3">
        <w:rPr>
          <w:lang w:val="lt-LT"/>
        </w:rPr>
        <w:t xml:space="preserve"> 1 vnt. </w:t>
      </w:r>
      <w:r>
        <w:rPr>
          <w:lang w:val="lt-LT"/>
        </w:rPr>
        <w:t xml:space="preserve">kaštoną </w:t>
      </w:r>
      <w:r w:rsidRPr="009914D3">
        <w:rPr>
          <w:lang w:val="lt-LT"/>
        </w:rPr>
        <w:t>– 5</w:t>
      </w:r>
      <w:r>
        <w:rPr>
          <w:lang w:val="lt-LT"/>
        </w:rPr>
        <w:t>6</w:t>
      </w:r>
      <w:r w:rsidRPr="009914D3">
        <w:rPr>
          <w:lang w:val="lt-LT"/>
        </w:rPr>
        <w:t xml:space="preserve"> cm).</w:t>
      </w:r>
    </w:p>
    <w:p w14:paraId="343BB430" w14:textId="58669460" w:rsidR="009914D3" w:rsidRDefault="009914D3" w:rsidP="009914D3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>
        <w:rPr>
          <w:lang w:val="lt-LT"/>
        </w:rPr>
        <w:tab/>
        <w:t xml:space="preserve">2. </w:t>
      </w:r>
      <w:r w:rsidRPr="009914D3">
        <w:rPr>
          <w:lang w:val="lt-LT"/>
        </w:rPr>
        <w:t>Želdiniams atkuriamoj</w:t>
      </w:r>
      <w:r w:rsidR="00707FA0">
        <w:rPr>
          <w:lang w:val="lt-LT"/>
        </w:rPr>
        <w:t>i</w:t>
      </w:r>
      <w:r w:rsidRPr="009914D3">
        <w:rPr>
          <w:lang w:val="lt-LT"/>
        </w:rPr>
        <w:t xml:space="preserve"> vertė neskaičiuojama, vadovaujantis Želdynų įstatymo 13 straipsnio 3 dalies 3 punktu.</w:t>
      </w:r>
    </w:p>
    <w:p w14:paraId="70CFC3D3" w14:textId="725704FB" w:rsidR="009914D3" w:rsidRPr="009914D3" w:rsidRDefault="009914D3" w:rsidP="009914D3">
      <w:pPr>
        <w:rPr>
          <w:lang w:val="lt-LT"/>
        </w:rPr>
      </w:pPr>
      <w:r>
        <w:rPr>
          <w:lang w:val="lt-LT"/>
        </w:rPr>
        <w:tab/>
        <w:t xml:space="preserve">3. </w:t>
      </w:r>
      <w:r w:rsidRPr="009914D3">
        <w:rPr>
          <w:lang w:val="lt-LT"/>
        </w:rPr>
        <w:t xml:space="preserve">Pasodinti </w:t>
      </w:r>
      <w:r>
        <w:rPr>
          <w:lang w:val="lt-LT"/>
        </w:rPr>
        <w:t>vieną</w:t>
      </w:r>
      <w:r w:rsidRPr="009914D3">
        <w:rPr>
          <w:lang w:val="lt-LT"/>
        </w:rPr>
        <w:t xml:space="preserve"> jaun</w:t>
      </w:r>
      <w:r>
        <w:rPr>
          <w:lang w:val="lt-LT"/>
        </w:rPr>
        <w:t>ą</w:t>
      </w:r>
      <w:r w:rsidRPr="009914D3">
        <w:rPr>
          <w:lang w:val="lt-LT"/>
        </w:rPr>
        <w:t xml:space="preserve"> </w:t>
      </w:r>
      <w:r>
        <w:rPr>
          <w:lang w:val="lt-LT"/>
        </w:rPr>
        <w:t>medelį</w:t>
      </w:r>
      <w:r w:rsidRPr="009914D3">
        <w:rPr>
          <w:lang w:val="lt-LT"/>
        </w:rPr>
        <w:t xml:space="preserve"> vietoj nupjaut</w:t>
      </w:r>
      <w:r>
        <w:rPr>
          <w:lang w:val="lt-LT"/>
        </w:rPr>
        <w:t>o</w:t>
      </w:r>
      <w:r w:rsidRPr="009914D3">
        <w:rPr>
          <w:lang w:val="lt-LT"/>
        </w:rPr>
        <w:t xml:space="preserve"> </w:t>
      </w:r>
      <w:r>
        <w:rPr>
          <w:lang w:val="lt-LT"/>
        </w:rPr>
        <w:t>kaštono</w:t>
      </w:r>
      <w:r w:rsidRPr="009914D3">
        <w:rPr>
          <w:lang w:val="lt-LT"/>
        </w:rPr>
        <w:t xml:space="preserve"> (skersmuo </w:t>
      </w:r>
      <w:r>
        <w:rPr>
          <w:lang w:val="lt-LT"/>
        </w:rPr>
        <w:t>56 cm</w:t>
      </w:r>
      <w:r w:rsidRPr="009914D3">
        <w:rPr>
          <w:lang w:val="lt-LT"/>
        </w:rPr>
        <w:t>).</w:t>
      </w:r>
    </w:p>
    <w:p w14:paraId="709F30EF" w14:textId="6D986CA3" w:rsidR="00601D77" w:rsidRPr="000C0D08" w:rsidRDefault="00601D77" w:rsidP="009914D3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jc w:val="both"/>
        <w:rPr>
          <w:lang w:val="lt-LT"/>
        </w:rPr>
      </w:pPr>
      <w:r w:rsidRPr="000C0D08">
        <w:rPr>
          <w:lang w:val="lt-LT"/>
        </w:rPr>
        <w:t>.</w:t>
      </w:r>
    </w:p>
    <w:p w14:paraId="5703FC35" w14:textId="77777777" w:rsidR="008631A3" w:rsidRPr="00243549" w:rsidRDefault="008631A3" w:rsidP="008631A3">
      <w:pPr>
        <w:pStyle w:val="Sraopastraipa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left="1635"/>
        <w:jc w:val="both"/>
        <w:rPr>
          <w:lang w:val="lt-LT"/>
        </w:rPr>
      </w:pPr>
    </w:p>
    <w:p w14:paraId="7499AA2C" w14:textId="2717BCFE" w:rsidR="005A3568" w:rsidRPr="00243549" w:rsidRDefault="005A3568" w:rsidP="007C33F3">
      <w:pPr>
        <w:tabs>
          <w:tab w:val="num" w:pos="720"/>
          <w:tab w:val="left" w:pos="851"/>
        </w:tabs>
        <w:jc w:val="both"/>
        <w:rPr>
          <w:bCs/>
          <w:lang w:val="lt-LT"/>
        </w:rPr>
      </w:pPr>
    </w:p>
    <w:p w14:paraId="46224369" w14:textId="5A11EC56" w:rsidR="00C21433" w:rsidRPr="00243549" w:rsidRDefault="00A4354E" w:rsidP="00FD2A51">
      <w:pPr>
        <w:jc w:val="both"/>
        <w:rPr>
          <w:lang w:val="lt-LT"/>
        </w:rPr>
      </w:pPr>
      <w:r w:rsidRPr="00243549">
        <w:rPr>
          <w:lang w:val="lt-LT"/>
        </w:rPr>
        <w:t>Posėdžio pirmininkė</w:t>
      </w:r>
      <w:r w:rsidR="00223E78" w:rsidRPr="00243549">
        <w:rPr>
          <w:lang w:val="lt-LT"/>
        </w:rPr>
        <w:tab/>
      </w:r>
      <w:r w:rsidR="00223E78" w:rsidRPr="00243549">
        <w:rPr>
          <w:lang w:val="lt-LT"/>
        </w:rPr>
        <w:tab/>
      </w:r>
      <w:r w:rsidR="00223E78" w:rsidRPr="00243549">
        <w:rPr>
          <w:lang w:val="lt-LT"/>
        </w:rPr>
        <w:tab/>
      </w:r>
      <w:r w:rsidR="00223E78" w:rsidRPr="00243549">
        <w:rPr>
          <w:lang w:val="lt-LT"/>
        </w:rPr>
        <w:tab/>
      </w:r>
      <w:r w:rsidR="00223E78" w:rsidRPr="00243549">
        <w:rPr>
          <w:lang w:val="lt-LT"/>
        </w:rPr>
        <w:tab/>
      </w:r>
      <w:r w:rsidR="00223E78" w:rsidRPr="00243549">
        <w:rPr>
          <w:lang w:val="lt-LT"/>
        </w:rPr>
        <w:tab/>
      </w:r>
      <w:r w:rsidR="00223E78" w:rsidRPr="00243549">
        <w:rPr>
          <w:lang w:val="lt-LT"/>
        </w:rPr>
        <w:tab/>
      </w:r>
      <w:r w:rsidR="00223E78" w:rsidRPr="00243549">
        <w:rPr>
          <w:lang w:val="lt-LT"/>
        </w:rPr>
        <w:tab/>
      </w:r>
      <w:r w:rsidR="009914D3" w:rsidRPr="009914D3">
        <w:rPr>
          <w:bCs/>
          <w:lang w:val="lt-LT"/>
        </w:rPr>
        <w:t>Odeta Viršilienė</w:t>
      </w:r>
    </w:p>
    <w:p w14:paraId="2B80DC80" w14:textId="77777777" w:rsidR="003D7BAF" w:rsidRPr="00243549" w:rsidRDefault="003D7BAF" w:rsidP="00A4354E">
      <w:pPr>
        <w:tabs>
          <w:tab w:val="left" w:pos="7182"/>
        </w:tabs>
        <w:jc w:val="both"/>
        <w:rPr>
          <w:lang w:val="lt-LT"/>
        </w:rPr>
      </w:pPr>
    </w:p>
    <w:p w14:paraId="7694D9DC" w14:textId="562064F6" w:rsidR="00306853" w:rsidRPr="00243549" w:rsidRDefault="00C21433" w:rsidP="000E23A0">
      <w:pPr>
        <w:tabs>
          <w:tab w:val="left" w:pos="7182"/>
        </w:tabs>
        <w:jc w:val="both"/>
        <w:rPr>
          <w:lang w:val="lt-LT"/>
        </w:rPr>
      </w:pPr>
      <w:r w:rsidRPr="00243549">
        <w:rPr>
          <w:lang w:val="lt-LT"/>
        </w:rPr>
        <w:t>Posėdžio sekretorė</w:t>
      </w:r>
      <w:r w:rsidR="00223E78" w:rsidRPr="00243549">
        <w:rPr>
          <w:lang w:val="lt-LT"/>
        </w:rPr>
        <w:tab/>
      </w:r>
      <w:bookmarkEnd w:id="0"/>
      <w:r w:rsidR="000E23A0" w:rsidRPr="000E23A0">
        <w:rPr>
          <w:lang w:val="lt-LT"/>
        </w:rPr>
        <w:t>Kristina Žiaušienė</w:t>
      </w:r>
    </w:p>
    <w:p w14:paraId="329422CA" w14:textId="77777777" w:rsidR="00306853" w:rsidRPr="00243549" w:rsidRDefault="00306853" w:rsidP="00306853">
      <w:pPr>
        <w:rPr>
          <w:lang w:val="lt-LT"/>
        </w:rPr>
      </w:pPr>
    </w:p>
    <w:p w14:paraId="4EC893A6" w14:textId="2D846DA2" w:rsidR="00306853" w:rsidRPr="00243549" w:rsidRDefault="00306853" w:rsidP="00306853">
      <w:pPr>
        <w:rPr>
          <w:lang w:val="lt-LT"/>
        </w:rPr>
      </w:pPr>
    </w:p>
    <w:sectPr w:rsidR="00306853" w:rsidRPr="00243549" w:rsidSect="007A502B">
      <w:headerReference w:type="even" r:id="rId9"/>
      <w:headerReference w:type="default" r:id="rId10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5D0C" w14:textId="77777777" w:rsidR="00CA34C0" w:rsidRDefault="00CA34C0">
      <w:r>
        <w:separator/>
      </w:r>
    </w:p>
  </w:endnote>
  <w:endnote w:type="continuationSeparator" w:id="0">
    <w:p w14:paraId="605E3220" w14:textId="77777777" w:rsidR="00CA34C0" w:rsidRDefault="00CA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30BC" w14:textId="77777777" w:rsidR="00CA34C0" w:rsidRDefault="00CA34C0">
      <w:r>
        <w:separator/>
      </w:r>
    </w:p>
  </w:footnote>
  <w:footnote w:type="continuationSeparator" w:id="0">
    <w:p w14:paraId="73F59EAA" w14:textId="77777777" w:rsidR="00CA34C0" w:rsidRDefault="00CA3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25FA" w14:textId="77777777" w:rsidR="001A5BFA" w:rsidRDefault="001A5BFA" w:rsidP="009372E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C4A3AF" w14:textId="77777777" w:rsidR="001A5BFA" w:rsidRDefault="001A5B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EB73" w14:textId="77777777" w:rsidR="001A5BFA" w:rsidRDefault="001A5BFA" w:rsidP="009372E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585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F647A8A" w14:textId="77777777" w:rsidR="001A5BFA" w:rsidRDefault="001A5BF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332"/>
    <w:multiLevelType w:val="hybridMultilevel"/>
    <w:tmpl w:val="0C740068"/>
    <w:lvl w:ilvl="0" w:tplc="DDAEF32E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0817179F"/>
    <w:multiLevelType w:val="hybridMultilevel"/>
    <w:tmpl w:val="C21C1DB4"/>
    <w:lvl w:ilvl="0" w:tplc="02D4D4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94079A"/>
    <w:multiLevelType w:val="hybridMultilevel"/>
    <w:tmpl w:val="4BCA13AE"/>
    <w:lvl w:ilvl="0" w:tplc="3288E9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420E78"/>
    <w:multiLevelType w:val="hybridMultilevel"/>
    <w:tmpl w:val="5734B8AC"/>
    <w:lvl w:ilvl="0" w:tplc="F4CCFF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6E1E14"/>
    <w:multiLevelType w:val="hybridMultilevel"/>
    <w:tmpl w:val="532C4B44"/>
    <w:lvl w:ilvl="0" w:tplc="22D6CB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C150404"/>
    <w:multiLevelType w:val="hybridMultilevel"/>
    <w:tmpl w:val="19DA22E2"/>
    <w:lvl w:ilvl="0" w:tplc="8E8C3434">
      <w:start w:val="8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1D0A4E04"/>
    <w:multiLevelType w:val="hybridMultilevel"/>
    <w:tmpl w:val="528C46DC"/>
    <w:lvl w:ilvl="0" w:tplc="550AB9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1E6D61A7"/>
    <w:multiLevelType w:val="hybridMultilevel"/>
    <w:tmpl w:val="ACFE20A8"/>
    <w:lvl w:ilvl="0" w:tplc="552CED06">
      <w:start w:val="8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20B335A1"/>
    <w:multiLevelType w:val="hybridMultilevel"/>
    <w:tmpl w:val="528C46DC"/>
    <w:lvl w:ilvl="0" w:tplc="550AB9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 w15:restartNumberingAfterBreak="0">
    <w:nsid w:val="286F5D31"/>
    <w:multiLevelType w:val="hybridMultilevel"/>
    <w:tmpl w:val="3962F058"/>
    <w:lvl w:ilvl="0" w:tplc="83443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331E5C"/>
    <w:multiLevelType w:val="multilevel"/>
    <w:tmpl w:val="A9BC4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03D3E"/>
    <w:multiLevelType w:val="hybridMultilevel"/>
    <w:tmpl w:val="274299A0"/>
    <w:lvl w:ilvl="0" w:tplc="906AA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B896F49"/>
    <w:multiLevelType w:val="hybridMultilevel"/>
    <w:tmpl w:val="A830AA5C"/>
    <w:lvl w:ilvl="0" w:tplc="3288E9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E74660A"/>
    <w:multiLevelType w:val="hybridMultilevel"/>
    <w:tmpl w:val="2A8482E2"/>
    <w:lvl w:ilvl="0" w:tplc="EFE0EC9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61D46BD"/>
    <w:multiLevelType w:val="hybridMultilevel"/>
    <w:tmpl w:val="E9785CF4"/>
    <w:lvl w:ilvl="0" w:tplc="92EE49B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 w15:restartNumberingAfterBreak="0">
    <w:nsid w:val="3DD9797A"/>
    <w:multiLevelType w:val="hybridMultilevel"/>
    <w:tmpl w:val="D658A2B4"/>
    <w:lvl w:ilvl="0" w:tplc="405A320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3EEC27F5"/>
    <w:multiLevelType w:val="hybridMultilevel"/>
    <w:tmpl w:val="74648204"/>
    <w:lvl w:ilvl="0" w:tplc="1376FC58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17" w15:restartNumberingAfterBreak="0">
    <w:nsid w:val="49A21B11"/>
    <w:multiLevelType w:val="hybridMultilevel"/>
    <w:tmpl w:val="78C0F5D2"/>
    <w:lvl w:ilvl="0" w:tplc="1250C3A8">
      <w:start w:val="8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 w15:restartNumberingAfterBreak="0">
    <w:nsid w:val="4A777774"/>
    <w:multiLevelType w:val="hybridMultilevel"/>
    <w:tmpl w:val="528C46DC"/>
    <w:lvl w:ilvl="0" w:tplc="550AB9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 w15:restartNumberingAfterBreak="0">
    <w:nsid w:val="4FAF3225"/>
    <w:multiLevelType w:val="hybridMultilevel"/>
    <w:tmpl w:val="906E3C00"/>
    <w:lvl w:ilvl="0" w:tplc="41B058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110242A"/>
    <w:multiLevelType w:val="hybridMultilevel"/>
    <w:tmpl w:val="A06CEDCE"/>
    <w:lvl w:ilvl="0" w:tplc="4D5C42B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59BA7659"/>
    <w:multiLevelType w:val="hybridMultilevel"/>
    <w:tmpl w:val="72489C5C"/>
    <w:lvl w:ilvl="0" w:tplc="A4A84FB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627C709A"/>
    <w:multiLevelType w:val="hybridMultilevel"/>
    <w:tmpl w:val="0A12CEF4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64427288"/>
    <w:multiLevelType w:val="multilevel"/>
    <w:tmpl w:val="68261B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64AA2594"/>
    <w:multiLevelType w:val="hybridMultilevel"/>
    <w:tmpl w:val="2E723DE8"/>
    <w:lvl w:ilvl="0" w:tplc="DCC6199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67BD0655"/>
    <w:multiLevelType w:val="hybridMultilevel"/>
    <w:tmpl w:val="D2349E68"/>
    <w:lvl w:ilvl="0" w:tplc="7D800CE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BF0365B"/>
    <w:multiLevelType w:val="hybridMultilevel"/>
    <w:tmpl w:val="B11E682E"/>
    <w:lvl w:ilvl="0" w:tplc="A126AD1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D592D17"/>
    <w:multiLevelType w:val="hybridMultilevel"/>
    <w:tmpl w:val="280A82AE"/>
    <w:lvl w:ilvl="0" w:tplc="DDAEF32E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C74560"/>
    <w:multiLevelType w:val="hybridMultilevel"/>
    <w:tmpl w:val="35EE7E42"/>
    <w:lvl w:ilvl="0" w:tplc="4E56C9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9882FC6"/>
    <w:multiLevelType w:val="hybridMultilevel"/>
    <w:tmpl w:val="D4988ACC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BC2FF8"/>
    <w:multiLevelType w:val="hybridMultilevel"/>
    <w:tmpl w:val="E2B6F17A"/>
    <w:lvl w:ilvl="0" w:tplc="3288E9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3861762">
    <w:abstractNumId w:val="28"/>
  </w:num>
  <w:num w:numId="2" w16cid:durableId="2134126808">
    <w:abstractNumId w:val="2"/>
  </w:num>
  <w:num w:numId="3" w16cid:durableId="348800441">
    <w:abstractNumId w:val="14"/>
  </w:num>
  <w:num w:numId="4" w16cid:durableId="1236629732">
    <w:abstractNumId w:val="7"/>
  </w:num>
  <w:num w:numId="5" w16cid:durableId="1097409826">
    <w:abstractNumId w:val="5"/>
  </w:num>
  <w:num w:numId="6" w16cid:durableId="27340309">
    <w:abstractNumId w:val="17"/>
  </w:num>
  <w:num w:numId="7" w16cid:durableId="2048942942">
    <w:abstractNumId w:val="0"/>
  </w:num>
  <w:num w:numId="8" w16cid:durableId="2106924801">
    <w:abstractNumId w:val="30"/>
  </w:num>
  <w:num w:numId="9" w16cid:durableId="2018727091">
    <w:abstractNumId w:val="12"/>
  </w:num>
  <w:num w:numId="10" w16cid:durableId="787286117">
    <w:abstractNumId w:val="27"/>
  </w:num>
  <w:num w:numId="11" w16cid:durableId="925529572">
    <w:abstractNumId w:val="16"/>
  </w:num>
  <w:num w:numId="12" w16cid:durableId="1469666783">
    <w:abstractNumId w:val="18"/>
  </w:num>
  <w:num w:numId="13" w16cid:durableId="252010928">
    <w:abstractNumId w:val="15"/>
  </w:num>
  <w:num w:numId="14" w16cid:durableId="1046029365">
    <w:abstractNumId w:val="8"/>
  </w:num>
  <w:num w:numId="15" w16cid:durableId="1263801063">
    <w:abstractNumId w:val="6"/>
  </w:num>
  <w:num w:numId="16" w16cid:durableId="756898713">
    <w:abstractNumId w:val="13"/>
  </w:num>
  <w:num w:numId="17" w16cid:durableId="183785784">
    <w:abstractNumId w:val="1"/>
  </w:num>
  <w:num w:numId="18" w16cid:durableId="2115324083">
    <w:abstractNumId w:val="26"/>
  </w:num>
  <w:num w:numId="19" w16cid:durableId="336542562">
    <w:abstractNumId w:val="25"/>
  </w:num>
  <w:num w:numId="20" w16cid:durableId="976300257">
    <w:abstractNumId w:val="10"/>
  </w:num>
  <w:num w:numId="21" w16cid:durableId="555702232">
    <w:abstractNumId w:val="20"/>
  </w:num>
  <w:num w:numId="22" w16cid:durableId="1150053491">
    <w:abstractNumId w:val="23"/>
  </w:num>
  <w:num w:numId="23" w16cid:durableId="1059523184">
    <w:abstractNumId w:val="29"/>
  </w:num>
  <w:num w:numId="24" w16cid:durableId="1031344225">
    <w:abstractNumId w:val="4"/>
  </w:num>
  <w:num w:numId="25" w16cid:durableId="1512184934">
    <w:abstractNumId w:val="22"/>
  </w:num>
  <w:num w:numId="26" w16cid:durableId="795179520">
    <w:abstractNumId w:val="19"/>
  </w:num>
  <w:num w:numId="27" w16cid:durableId="2121029048">
    <w:abstractNumId w:val="11"/>
  </w:num>
  <w:num w:numId="28" w16cid:durableId="944770456">
    <w:abstractNumId w:val="9"/>
  </w:num>
  <w:num w:numId="29" w16cid:durableId="1901941110">
    <w:abstractNumId w:val="24"/>
  </w:num>
  <w:num w:numId="30" w16cid:durableId="1997224588">
    <w:abstractNumId w:val="21"/>
  </w:num>
  <w:num w:numId="31" w16cid:durableId="1062558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810"/>
    <w:rsid w:val="00001B56"/>
    <w:rsid w:val="00007A5E"/>
    <w:rsid w:val="0001089D"/>
    <w:rsid w:val="000125E6"/>
    <w:rsid w:val="00012977"/>
    <w:rsid w:val="000135D1"/>
    <w:rsid w:val="00021EBA"/>
    <w:rsid w:val="000226D2"/>
    <w:rsid w:val="000258D7"/>
    <w:rsid w:val="000264A7"/>
    <w:rsid w:val="0002683E"/>
    <w:rsid w:val="00044F4D"/>
    <w:rsid w:val="000471F0"/>
    <w:rsid w:val="000472C4"/>
    <w:rsid w:val="00061905"/>
    <w:rsid w:val="0008197E"/>
    <w:rsid w:val="00082309"/>
    <w:rsid w:val="00083D59"/>
    <w:rsid w:val="0008663A"/>
    <w:rsid w:val="0008709D"/>
    <w:rsid w:val="000A28E0"/>
    <w:rsid w:val="000A3975"/>
    <w:rsid w:val="000A57A5"/>
    <w:rsid w:val="000B06CC"/>
    <w:rsid w:val="000B2CED"/>
    <w:rsid w:val="000B5C5E"/>
    <w:rsid w:val="000B676D"/>
    <w:rsid w:val="000C0D08"/>
    <w:rsid w:val="000C4812"/>
    <w:rsid w:val="000D3F4D"/>
    <w:rsid w:val="000D44B9"/>
    <w:rsid w:val="000E23A0"/>
    <w:rsid w:val="000E5107"/>
    <w:rsid w:val="000F1E83"/>
    <w:rsid w:val="000F1F67"/>
    <w:rsid w:val="000F355C"/>
    <w:rsid w:val="000F3F68"/>
    <w:rsid w:val="0010087A"/>
    <w:rsid w:val="00101942"/>
    <w:rsid w:val="001168D0"/>
    <w:rsid w:val="00116FDE"/>
    <w:rsid w:val="001205BE"/>
    <w:rsid w:val="00125879"/>
    <w:rsid w:val="00127608"/>
    <w:rsid w:val="00136DCF"/>
    <w:rsid w:val="00141472"/>
    <w:rsid w:val="001442E1"/>
    <w:rsid w:val="001475C1"/>
    <w:rsid w:val="001510E9"/>
    <w:rsid w:val="0015121B"/>
    <w:rsid w:val="00152B10"/>
    <w:rsid w:val="001530BB"/>
    <w:rsid w:val="00154C02"/>
    <w:rsid w:val="001567DE"/>
    <w:rsid w:val="00157349"/>
    <w:rsid w:val="00165C46"/>
    <w:rsid w:val="00166EDC"/>
    <w:rsid w:val="00175AEB"/>
    <w:rsid w:val="00185307"/>
    <w:rsid w:val="001860DB"/>
    <w:rsid w:val="00187C35"/>
    <w:rsid w:val="00195B0C"/>
    <w:rsid w:val="001A5BFA"/>
    <w:rsid w:val="001B0EB9"/>
    <w:rsid w:val="001B1ADE"/>
    <w:rsid w:val="001B3B00"/>
    <w:rsid w:val="001C305A"/>
    <w:rsid w:val="001C468E"/>
    <w:rsid w:val="001D1F71"/>
    <w:rsid w:val="001D7FF2"/>
    <w:rsid w:val="001E66C3"/>
    <w:rsid w:val="001F328F"/>
    <w:rsid w:val="001F4AE7"/>
    <w:rsid w:val="001F79B6"/>
    <w:rsid w:val="00201D04"/>
    <w:rsid w:val="0021016D"/>
    <w:rsid w:val="00211850"/>
    <w:rsid w:val="00213E55"/>
    <w:rsid w:val="002155EB"/>
    <w:rsid w:val="0022041E"/>
    <w:rsid w:val="0022270A"/>
    <w:rsid w:val="00223E78"/>
    <w:rsid w:val="00224B6A"/>
    <w:rsid w:val="00226303"/>
    <w:rsid w:val="002343B8"/>
    <w:rsid w:val="002377DD"/>
    <w:rsid w:val="002423F9"/>
    <w:rsid w:val="00243549"/>
    <w:rsid w:val="002536C3"/>
    <w:rsid w:val="00253937"/>
    <w:rsid w:val="00261A53"/>
    <w:rsid w:val="00274AB2"/>
    <w:rsid w:val="00291A9E"/>
    <w:rsid w:val="00293ADD"/>
    <w:rsid w:val="002A2F18"/>
    <w:rsid w:val="002A3A5F"/>
    <w:rsid w:val="002A79D9"/>
    <w:rsid w:val="002B2009"/>
    <w:rsid w:val="002B4221"/>
    <w:rsid w:val="002C3E75"/>
    <w:rsid w:val="002C66A4"/>
    <w:rsid w:val="002D0973"/>
    <w:rsid w:val="002D1552"/>
    <w:rsid w:val="002D3EAB"/>
    <w:rsid w:val="002D4003"/>
    <w:rsid w:val="002D4801"/>
    <w:rsid w:val="002E2DA5"/>
    <w:rsid w:val="002F1B47"/>
    <w:rsid w:val="00301FE3"/>
    <w:rsid w:val="00305CD7"/>
    <w:rsid w:val="00306016"/>
    <w:rsid w:val="00306853"/>
    <w:rsid w:val="00307FC2"/>
    <w:rsid w:val="00310E79"/>
    <w:rsid w:val="0031132E"/>
    <w:rsid w:val="003142DB"/>
    <w:rsid w:val="00330BF2"/>
    <w:rsid w:val="00330DAF"/>
    <w:rsid w:val="00331D40"/>
    <w:rsid w:val="00332E6C"/>
    <w:rsid w:val="0033391D"/>
    <w:rsid w:val="00340EA4"/>
    <w:rsid w:val="003456DE"/>
    <w:rsid w:val="00347695"/>
    <w:rsid w:val="003510E5"/>
    <w:rsid w:val="00352C97"/>
    <w:rsid w:val="0035649A"/>
    <w:rsid w:val="00361642"/>
    <w:rsid w:val="0036294F"/>
    <w:rsid w:val="003636A7"/>
    <w:rsid w:val="00365457"/>
    <w:rsid w:val="00371790"/>
    <w:rsid w:val="00375B44"/>
    <w:rsid w:val="00376C0A"/>
    <w:rsid w:val="003801D4"/>
    <w:rsid w:val="00386466"/>
    <w:rsid w:val="0038761C"/>
    <w:rsid w:val="003944A2"/>
    <w:rsid w:val="003A4CEE"/>
    <w:rsid w:val="003A52CE"/>
    <w:rsid w:val="003A52DE"/>
    <w:rsid w:val="003A586A"/>
    <w:rsid w:val="003A7565"/>
    <w:rsid w:val="003B0313"/>
    <w:rsid w:val="003B256C"/>
    <w:rsid w:val="003C14DF"/>
    <w:rsid w:val="003C1690"/>
    <w:rsid w:val="003C6F9D"/>
    <w:rsid w:val="003D519C"/>
    <w:rsid w:val="003D56E1"/>
    <w:rsid w:val="003D618F"/>
    <w:rsid w:val="003D7BAF"/>
    <w:rsid w:val="003E2039"/>
    <w:rsid w:val="003E2CCE"/>
    <w:rsid w:val="003E3734"/>
    <w:rsid w:val="003E3FFD"/>
    <w:rsid w:val="003F0010"/>
    <w:rsid w:val="003F2AAA"/>
    <w:rsid w:val="003F4E4C"/>
    <w:rsid w:val="003F765C"/>
    <w:rsid w:val="00403585"/>
    <w:rsid w:val="00405E21"/>
    <w:rsid w:val="00415A40"/>
    <w:rsid w:val="00423997"/>
    <w:rsid w:val="00423F22"/>
    <w:rsid w:val="00426181"/>
    <w:rsid w:val="00434D53"/>
    <w:rsid w:val="00437772"/>
    <w:rsid w:val="00437B8E"/>
    <w:rsid w:val="00441363"/>
    <w:rsid w:val="00441A6E"/>
    <w:rsid w:val="00442111"/>
    <w:rsid w:val="004424DE"/>
    <w:rsid w:val="004425C6"/>
    <w:rsid w:val="00442967"/>
    <w:rsid w:val="0044428C"/>
    <w:rsid w:val="00445793"/>
    <w:rsid w:val="0044601F"/>
    <w:rsid w:val="0045033E"/>
    <w:rsid w:val="00453DA1"/>
    <w:rsid w:val="00453DC2"/>
    <w:rsid w:val="00455705"/>
    <w:rsid w:val="004559B4"/>
    <w:rsid w:val="0045755F"/>
    <w:rsid w:val="00460D16"/>
    <w:rsid w:val="00462C63"/>
    <w:rsid w:val="00471F63"/>
    <w:rsid w:val="004769B7"/>
    <w:rsid w:val="00484F9E"/>
    <w:rsid w:val="004A316B"/>
    <w:rsid w:val="004A5BEA"/>
    <w:rsid w:val="004A6EBD"/>
    <w:rsid w:val="004A7095"/>
    <w:rsid w:val="004B3F13"/>
    <w:rsid w:val="004C16E2"/>
    <w:rsid w:val="004C2288"/>
    <w:rsid w:val="004C22B0"/>
    <w:rsid w:val="004C485C"/>
    <w:rsid w:val="004D5FDB"/>
    <w:rsid w:val="004E0F4E"/>
    <w:rsid w:val="004E4F1F"/>
    <w:rsid w:val="004F505E"/>
    <w:rsid w:val="004F662B"/>
    <w:rsid w:val="005108DC"/>
    <w:rsid w:val="0051595B"/>
    <w:rsid w:val="005328E6"/>
    <w:rsid w:val="00533064"/>
    <w:rsid w:val="0053431E"/>
    <w:rsid w:val="00534A31"/>
    <w:rsid w:val="00535093"/>
    <w:rsid w:val="00545F19"/>
    <w:rsid w:val="005471D5"/>
    <w:rsid w:val="0055412A"/>
    <w:rsid w:val="00556976"/>
    <w:rsid w:val="005571AF"/>
    <w:rsid w:val="005571DA"/>
    <w:rsid w:val="00557BB5"/>
    <w:rsid w:val="00560A76"/>
    <w:rsid w:val="0056143D"/>
    <w:rsid w:val="00561786"/>
    <w:rsid w:val="0057092D"/>
    <w:rsid w:val="00575B84"/>
    <w:rsid w:val="00576858"/>
    <w:rsid w:val="00585941"/>
    <w:rsid w:val="005A3568"/>
    <w:rsid w:val="005B2415"/>
    <w:rsid w:val="005B5CAE"/>
    <w:rsid w:val="005C0E43"/>
    <w:rsid w:val="005C4A70"/>
    <w:rsid w:val="005C5148"/>
    <w:rsid w:val="005C6AB7"/>
    <w:rsid w:val="005D3D9B"/>
    <w:rsid w:val="005D50B9"/>
    <w:rsid w:val="005E32FE"/>
    <w:rsid w:val="005F59D4"/>
    <w:rsid w:val="00601D77"/>
    <w:rsid w:val="00612CA7"/>
    <w:rsid w:val="00612FA4"/>
    <w:rsid w:val="00623A0F"/>
    <w:rsid w:val="00632121"/>
    <w:rsid w:val="00632783"/>
    <w:rsid w:val="00645C73"/>
    <w:rsid w:val="006460CE"/>
    <w:rsid w:val="00663C0E"/>
    <w:rsid w:val="00665853"/>
    <w:rsid w:val="006662F2"/>
    <w:rsid w:val="006746B4"/>
    <w:rsid w:val="006845A3"/>
    <w:rsid w:val="006919E5"/>
    <w:rsid w:val="00693358"/>
    <w:rsid w:val="006945BD"/>
    <w:rsid w:val="0069760E"/>
    <w:rsid w:val="006A4B01"/>
    <w:rsid w:val="006B1CDC"/>
    <w:rsid w:val="006B3FE0"/>
    <w:rsid w:val="006B41E8"/>
    <w:rsid w:val="006C1B88"/>
    <w:rsid w:val="006C277C"/>
    <w:rsid w:val="006D4F3A"/>
    <w:rsid w:val="006E17CE"/>
    <w:rsid w:val="006F1271"/>
    <w:rsid w:val="007006B6"/>
    <w:rsid w:val="00701A20"/>
    <w:rsid w:val="00701EF1"/>
    <w:rsid w:val="00704FC9"/>
    <w:rsid w:val="00705EBB"/>
    <w:rsid w:val="0070671D"/>
    <w:rsid w:val="0070685B"/>
    <w:rsid w:val="00707FA0"/>
    <w:rsid w:val="00710D4E"/>
    <w:rsid w:val="0071276C"/>
    <w:rsid w:val="00717C1E"/>
    <w:rsid w:val="00723A15"/>
    <w:rsid w:val="007262A6"/>
    <w:rsid w:val="00730254"/>
    <w:rsid w:val="0073085C"/>
    <w:rsid w:val="00740CB6"/>
    <w:rsid w:val="007413A3"/>
    <w:rsid w:val="007420AB"/>
    <w:rsid w:val="007471DE"/>
    <w:rsid w:val="007534B0"/>
    <w:rsid w:val="007550A7"/>
    <w:rsid w:val="00765CC4"/>
    <w:rsid w:val="0077272C"/>
    <w:rsid w:val="007753F4"/>
    <w:rsid w:val="00776D68"/>
    <w:rsid w:val="00781E11"/>
    <w:rsid w:val="00782E59"/>
    <w:rsid w:val="007900BD"/>
    <w:rsid w:val="0079132A"/>
    <w:rsid w:val="007A4CB9"/>
    <w:rsid w:val="007A502B"/>
    <w:rsid w:val="007A75DB"/>
    <w:rsid w:val="007B0982"/>
    <w:rsid w:val="007B1B12"/>
    <w:rsid w:val="007B627D"/>
    <w:rsid w:val="007B6CCB"/>
    <w:rsid w:val="007B7031"/>
    <w:rsid w:val="007C02B0"/>
    <w:rsid w:val="007C33F3"/>
    <w:rsid w:val="007C4E29"/>
    <w:rsid w:val="007D14B8"/>
    <w:rsid w:val="007D270A"/>
    <w:rsid w:val="007D3A7D"/>
    <w:rsid w:val="007D6E3D"/>
    <w:rsid w:val="007E247F"/>
    <w:rsid w:val="007E64B7"/>
    <w:rsid w:val="007E75A6"/>
    <w:rsid w:val="007E7F8D"/>
    <w:rsid w:val="007F27A6"/>
    <w:rsid w:val="007F2A75"/>
    <w:rsid w:val="007F2C40"/>
    <w:rsid w:val="007F34BF"/>
    <w:rsid w:val="007F443E"/>
    <w:rsid w:val="00807BDE"/>
    <w:rsid w:val="00807FB7"/>
    <w:rsid w:val="00812336"/>
    <w:rsid w:val="00833C8A"/>
    <w:rsid w:val="008348C2"/>
    <w:rsid w:val="00834A72"/>
    <w:rsid w:val="0083528C"/>
    <w:rsid w:val="008359F7"/>
    <w:rsid w:val="0084192F"/>
    <w:rsid w:val="00841BB7"/>
    <w:rsid w:val="00844252"/>
    <w:rsid w:val="008451E9"/>
    <w:rsid w:val="008459A4"/>
    <w:rsid w:val="008501C0"/>
    <w:rsid w:val="00852C32"/>
    <w:rsid w:val="008623F0"/>
    <w:rsid w:val="008631A3"/>
    <w:rsid w:val="00864242"/>
    <w:rsid w:val="00864D41"/>
    <w:rsid w:val="00870DA0"/>
    <w:rsid w:val="00871156"/>
    <w:rsid w:val="00871507"/>
    <w:rsid w:val="00875663"/>
    <w:rsid w:val="008759F9"/>
    <w:rsid w:val="00875A38"/>
    <w:rsid w:val="00884981"/>
    <w:rsid w:val="00885D3B"/>
    <w:rsid w:val="00892906"/>
    <w:rsid w:val="0089303A"/>
    <w:rsid w:val="00895178"/>
    <w:rsid w:val="008A6907"/>
    <w:rsid w:val="008A70E8"/>
    <w:rsid w:val="008B3620"/>
    <w:rsid w:val="008C29E2"/>
    <w:rsid w:val="008C4319"/>
    <w:rsid w:val="008C596E"/>
    <w:rsid w:val="008C6A81"/>
    <w:rsid w:val="008C7AB2"/>
    <w:rsid w:val="008D1A6C"/>
    <w:rsid w:val="008D2386"/>
    <w:rsid w:val="008D3365"/>
    <w:rsid w:val="008D5B98"/>
    <w:rsid w:val="008D6754"/>
    <w:rsid w:val="008F1D1F"/>
    <w:rsid w:val="008F44F5"/>
    <w:rsid w:val="008F5B68"/>
    <w:rsid w:val="00902950"/>
    <w:rsid w:val="00907EC9"/>
    <w:rsid w:val="00914136"/>
    <w:rsid w:val="009154C7"/>
    <w:rsid w:val="00916799"/>
    <w:rsid w:val="00917DD7"/>
    <w:rsid w:val="009255F4"/>
    <w:rsid w:val="009269F6"/>
    <w:rsid w:val="009372EF"/>
    <w:rsid w:val="0094141D"/>
    <w:rsid w:val="00943F59"/>
    <w:rsid w:val="0095080E"/>
    <w:rsid w:val="00952AEC"/>
    <w:rsid w:val="00954EE4"/>
    <w:rsid w:val="00956BFD"/>
    <w:rsid w:val="00960B81"/>
    <w:rsid w:val="00961091"/>
    <w:rsid w:val="0096374B"/>
    <w:rsid w:val="009657F6"/>
    <w:rsid w:val="00970255"/>
    <w:rsid w:val="009713DE"/>
    <w:rsid w:val="00971A69"/>
    <w:rsid w:val="00971D9F"/>
    <w:rsid w:val="00972A81"/>
    <w:rsid w:val="00972D94"/>
    <w:rsid w:val="00981178"/>
    <w:rsid w:val="00983597"/>
    <w:rsid w:val="00985008"/>
    <w:rsid w:val="009914D3"/>
    <w:rsid w:val="00991C2E"/>
    <w:rsid w:val="00992FC5"/>
    <w:rsid w:val="00993EAB"/>
    <w:rsid w:val="009972C7"/>
    <w:rsid w:val="009A2D30"/>
    <w:rsid w:val="009A5519"/>
    <w:rsid w:val="009B3D4F"/>
    <w:rsid w:val="009B5D4B"/>
    <w:rsid w:val="009C7847"/>
    <w:rsid w:val="009D0C36"/>
    <w:rsid w:val="009E09A6"/>
    <w:rsid w:val="009E1D4E"/>
    <w:rsid w:val="009E29CC"/>
    <w:rsid w:val="009E37BE"/>
    <w:rsid w:val="009E4411"/>
    <w:rsid w:val="009E4B1A"/>
    <w:rsid w:val="009F1D18"/>
    <w:rsid w:val="009F4887"/>
    <w:rsid w:val="009F48C2"/>
    <w:rsid w:val="009F7175"/>
    <w:rsid w:val="00A002A8"/>
    <w:rsid w:val="00A02C9F"/>
    <w:rsid w:val="00A12E42"/>
    <w:rsid w:val="00A15F1C"/>
    <w:rsid w:val="00A1629E"/>
    <w:rsid w:val="00A2077B"/>
    <w:rsid w:val="00A344E2"/>
    <w:rsid w:val="00A36E95"/>
    <w:rsid w:val="00A4354E"/>
    <w:rsid w:val="00A47DB3"/>
    <w:rsid w:val="00A504D8"/>
    <w:rsid w:val="00A54ABC"/>
    <w:rsid w:val="00A63E8D"/>
    <w:rsid w:val="00A651C7"/>
    <w:rsid w:val="00A705B9"/>
    <w:rsid w:val="00A7075A"/>
    <w:rsid w:val="00A778B2"/>
    <w:rsid w:val="00A77B05"/>
    <w:rsid w:val="00A837AE"/>
    <w:rsid w:val="00A85F8B"/>
    <w:rsid w:val="00A86B2B"/>
    <w:rsid w:val="00A974C5"/>
    <w:rsid w:val="00AA545E"/>
    <w:rsid w:val="00AA5632"/>
    <w:rsid w:val="00AA6422"/>
    <w:rsid w:val="00AB5C2C"/>
    <w:rsid w:val="00AC1B3D"/>
    <w:rsid w:val="00AC2544"/>
    <w:rsid w:val="00AC4332"/>
    <w:rsid w:val="00AC5104"/>
    <w:rsid w:val="00AC65F6"/>
    <w:rsid w:val="00AC72EF"/>
    <w:rsid w:val="00AD09DF"/>
    <w:rsid w:val="00AD318D"/>
    <w:rsid w:val="00AD564D"/>
    <w:rsid w:val="00AE65E3"/>
    <w:rsid w:val="00AF422B"/>
    <w:rsid w:val="00AF4DE5"/>
    <w:rsid w:val="00AF6102"/>
    <w:rsid w:val="00B0179C"/>
    <w:rsid w:val="00B039A2"/>
    <w:rsid w:val="00B039D0"/>
    <w:rsid w:val="00B04256"/>
    <w:rsid w:val="00B15E8A"/>
    <w:rsid w:val="00B270FD"/>
    <w:rsid w:val="00B302E0"/>
    <w:rsid w:val="00B34271"/>
    <w:rsid w:val="00B34393"/>
    <w:rsid w:val="00B459EE"/>
    <w:rsid w:val="00B4696B"/>
    <w:rsid w:val="00B46DE0"/>
    <w:rsid w:val="00B520EC"/>
    <w:rsid w:val="00B55426"/>
    <w:rsid w:val="00B56E00"/>
    <w:rsid w:val="00B7539B"/>
    <w:rsid w:val="00B75982"/>
    <w:rsid w:val="00B8074B"/>
    <w:rsid w:val="00B81020"/>
    <w:rsid w:val="00B8174A"/>
    <w:rsid w:val="00B902E2"/>
    <w:rsid w:val="00B9542D"/>
    <w:rsid w:val="00B9558B"/>
    <w:rsid w:val="00B97F10"/>
    <w:rsid w:val="00BA0291"/>
    <w:rsid w:val="00BC3C51"/>
    <w:rsid w:val="00BC56AF"/>
    <w:rsid w:val="00BC7830"/>
    <w:rsid w:val="00BD102E"/>
    <w:rsid w:val="00BD3B61"/>
    <w:rsid w:val="00BE6186"/>
    <w:rsid w:val="00BF20A1"/>
    <w:rsid w:val="00C02DBB"/>
    <w:rsid w:val="00C14189"/>
    <w:rsid w:val="00C155E5"/>
    <w:rsid w:val="00C1792F"/>
    <w:rsid w:val="00C21433"/>
    <w:rsid w:val="00C23AD2"/>
    <w:rsid w:val="00C27FA8"/>
    <w:rsid w:val="00C32DFE"/>
    <w:rsid w:val="00C33A4B"/>
    <w:rsid w:val="00C36E1C"/>
    <w:rsid w:val="00C4257B"/>
    <w:rsid w:val="00C436BE"/>
    <w:rsid w:val="00C43763"/>
    <w:rsid w:val="00C45302"/>
    <w:rsid w:val="00C507F4"/>
    <w:rsid w:val="00C51A25"/>
    <w:rsid w:val="00C553A8"/>
    <w:rsid w:val="00C579EC"/>
    <w:rsid w:val="00C61602"/>
    <w:rsid w:val="00C65E23"/>
    <w:rsid w:val="00C66ACA"/>
    <w:rsid w:val="00C70B39"/>
    <w:rsid w:val="00C72C42"/>
    <w:rsid w:val="00C82A8F"/>
    <w:rsid w:val="00C86B1F"/>
    <w:rsid w:val="00C8751A"/>
    <w:rsid w:val="00C87E1D"/>
    <w:rsid w:val="00C91708"/>
    <w:rsid w:val="00C9402A"/>
    <w:rsid w:val="00C940BB"/>
    <w:rsid w:val="00C94E04"/>
    <w:rsid w:val="00C9768E"/>
    <w:rsid w:val="00CA34C0"/>
    <w:rsid w:val="00CA37AC"/>
    <w:rsid w:val="00CA4933"/>
    <w:rsid w:val="00CB4C6C"/>
    <w:rsid w:val="00CB6895"/>
    <w:rsid w:val="00CB7472"/>
    <w:rsid w:val="00CB795C"/>
    <w:rsid w:val="00CC1798"/>
    <w:rsid w:val="00CC5159"/>
    <w:rsid w:val="00CC5D6E"/>
    <w:rsid w:val="00CC70A7"/>
    <w:rsid w:val="00CD038B"/>
    <w:rsid w:val="00CD737B"/>
    <w:rsid w:val="00CF37B3"/>
    <w:rsid w:val="00CF635D"/>
    <w:rsid w:val="00D01F2C"/>
    <w:rsid w:val="00D04095"/>
    <w:rsid w:val="00D04569"/>
    <w:rsid w:val="00D060CA"/>
    <w:rsid w:val="00D16189"/>
    <w:rsid w:val="00D22C05"/>
    <w:rsid w:val="00D26E2F"/>
    <w:rsid w:val="00D27363"/>
    <w:rsid w:val="00D30227"/>
    <w:rsid w:val="00D342ED"/>
    <w:rsid w:val="00D34810"/>
    <w:rsid w:val="00D40033"/>
    <w:rsid w:val="00D424DE"/>
    <w:rsid w:val="00D436A0"/>
    <w:rsid w:val="00D5178B"/>
    <w:rsid w:val="00D52EA0"/>
    <w:rsid w:val="00D54498"/>
    <w:rsid w:val="00D56036"/>
    <w:rsid w:val="00D56927"/>
    <w:rsid w:val="00D57627"/>
    <w:rsid w:val="00D71366"/>
    <w:rsid w:val="00D767B3"/>
    <w:rsid w:val="00D76995"/>
    <w:rsid w:val="00D76A08"/>
    <w:rsid w:val="00D8140D"/>
    <w:rsid w:val="00D81E25"/>
    <w:rsid w:val="00D86D27"/>
    <w:rsid w:val="00D91DD6"/>
    <w:rsid w:val="00D933CB"/>
    <w:rsid w:val="00D94591"/>
    <w:rsid w:val="00D94D4E"/>
    <w:rsid w:val="00D96EC6"/>
    <w:rsid w:val="00DA0E4A"/>
    <w:rsid w:val="00DA48FB"/>
    <w:rsid w:val="00DA4FF7"/>
    <w:rsid w:val="00DA7C71"/>
    <w:rsid w:val="00DB09D3"/>
    <w:rsid w:val="00DB123A"/>
    <w:rsid w:val="00DB1883"/>
    <w:rsid w:val="00DB2487"/>
    <w:rsid w:val="00DC0A68"/>
    <w:rsid w:val="00DC161D"/>
    <w:rsid w:val="00DD5899"/>
    <w:rsid w:val="00DE0676"/>
    <w:rsid w:val="00DE24E6"/>
    <w:rsid w:val="00DE5FAD"/>
    <w:rsid w:val="00DE7DC1"/>
    <w:rsid w:val="00DF3356"/>
    <w:rsid w:val="00E0247C"/>
    <w:rsid w:val="00E028F0"/>
    <w:rsid w:val="00E037BF"/>
    <w:rsid w:val="00E04663"/>
    <w:rsid w:val="00E07800"/>
    <w:rsid w:val="00E12C0D"/>
    <w:rsid w:val="00E12FBA"/>
    <w:rsid w:val="00E16234"/>
    <w:rsid w:val="00E23260"/>
    <w:rsid w:val="00E24F7D"/>
    <w:rsid w:val="00E26A1A"/>
    <w:rsid w:val="00E26DF7"/>
    <w:rsid w:val="00E36A3A"/>
    <w:rsid w:val="00E40DC5"/>
    <w:rsid w:val="00E426AB"/>
    <w:rsid w:val="00E43C67"/>
    <w:rsid w:val="00E46AC4"/>
    <w:rsid w:val="00E60C7F"/>
    <w:rsid w:val="00E637AE"/>
    <w:rsid w:val="00E67BF2"/>
    <w:rsid w:val="00E72BAD"/>
    <w:rsid w:val="00E74838"/>
    <w:rsid w:val="00E80C71"/>
    <w:rsid w:val="00E8123C"/>
    <w:rsid w:val="00E849DC"/>
    <w:rsid w:val="00E946E8"/>
    <w:rsid w:val="00E94F9E"/>
    <w:rsid w:val="00EA193A"/>
    <w:rsid w:val="00EA2268"/>
    <w:rsid w:val="00EA2646"/>
    <w:rsid w:val="00EA30A6"/>
    <w:rsid w:val="00EA6AE7"/>
    <w:rsid w:val="00EB0291"/>
    <w:rsid w:val="00EB1DF9"/>
    <w:rsid w:val="00EC0C93"/>
    <w:rsid w:val="00EC357D"/>
    <w:rsid w:val="00EE4557"/>
    <w:rsid w:val="00EE5063"/>
    <w:rsid w:val="00EF22D6"/>
    <w:rsid w:val="00EF6963"/>
    <w:rsid w:val="00F02095"/>
    <w:rsid w:val="00F057E2"/>
    <w:rsid w:val="00F05C68"/>
    <w:rsid w:val="00F05F1D"/>
    <w:rsid w:val="00F11C6B"/>
    <w:rsid w:val="00F14E6D"/>
    <w:rsid w:val="00F16FCB"/>
    <w:rsid w:val="00F17626"/>
    <w:rsid w:val="00F22A77"/>
    <w:rsid w:val="00F22BAC"/>
    <w:rsid w:val="00F24CFE"/>
    <w:rsid w:val="00F25F6C"/>
    <w:rsid w:val="00F2686A"/>
    <w:rsid w:val="00F31AD3"/>
    <w:rsid w:val="00F52FFB"/>
    <w:rsid w:val="00F55EA4"/>
    <w:rsid w:val="00F60FB3"/>
    <w:rsid w:val="00F61568"/>
    <w:rsid w:val="00F664C5"/>
    <w:rsid w:val="00F74A5B"/>
    <w:rsid w:val="00F82FB1"/>
    <w:rsid w:val="00F8363E"/>
    <w:rsid w:val="00F86BEE"/>
    <w:rsid w:val="00F924A0"/>
    <w:rsid w:val="00F94676"/>
    <w:rsid w:val="00F95DAE"/>
    <w:rsid w:val="00F96BDB"/>
    <w:rsid w:val="00FA02E4"/>
    <w:rsid w:val="00FA16DB"/>
    <w:rsid w:val="00FA1F44"/>
    <w:rsid w:val="00FA20B7"/>
    <w:rsid w:val="00FA3431"/>
    <w:rsid w:val="00FA35D0"/>
    <w:rsid w:val="00FA508E"/>
    <w:rsid w:val="00FA5A21"/>
    <w:rsid w:val="00FA60B6"/>
    <w:rsid w:val="00FA641A"/>
    <w:rsid w:val="00FB2407"/>
    <w:rsid w:val="00FB3E6B"/>
    <w:rsid w:val="00FB6F05"/>
    <w:rsid w:val="00FC0B60"/>
    <w:rsid w:val="00FC5C67"/>
    <w:rsid w:val="00FD2A51"/>
    <w:rsid w:val="00FD39F9"/>
    <w:rsid w:val="00FD3D1C"/>
    <w:rsid w:val="00FD6756"/>
    <w:rsid w:val="00FE0AB9"/>
    <w:rsid w:val="00FF0CEC"/>
    <w:rsid w:val="00FF2FB7"/>
    <w:rsid w:val="00FF4924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58BD7"/>
  <w15:docId w15:val="{0F24C950-762D-42B2-AF99-A8FCD168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72BAD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DA0E4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34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DA0E4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Pagrindinistekstas">
    <w:name w:val="Body Text"/>
    <w:link w:val="PagrindinistekstasDiagrama"/>
    <w:rsid w:val="00DA0E4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otekstotrauka">
    <w:name w:val="Body Text Indent"/>
    <w:basedOn w:val="prastasis"/>
    <w:rsid w:val="00DA0E4A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paragraph" w:customStyle="1" w:styleId="prastasistinklapis">
    <w:name w:val="Įprastasis (tinklapis)"/>
    <w:basedOn w:val="prastasis"/>
    <w:rsid w:val="003F765C"/>
    <w:pPr>
      <w:spacing w:before="100" w:beforeAutospacing="1" w:after="100" w:afterAutospacing="1"/>
    </w:pPr>
    <w:rPr>
      <w:lang w:val="en-US"/>
    </w:rPr>
  </w:style>
  <w:style w:type="character" w:styleId="Grietas">
    <w:name w:val="Strong"/>
    <w:uiPriority w:val="22"/>
    <w:qFormat/>
    <w:rsid w:val="001510E9"/>
    <w:rPr>
      <w:b/>
      <w:bCs/>
    </w:rPr>
  </w:style>
  <w:style w:type="paragraph" w:customStyle="1" w:styleId="Hyperlink1">
    <w:name w:val="Hyperlink1"/>
    <w:rsid w:val="001510E9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HTMLiankstoformatuotas">
    <w:name w:val="HTML Preformatted"/>
    <w:basedOn w:val="prastasis"/>
    <w:rsid w:val="008F44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rsid w:val="00972D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72D94"/>
    <w:rPr>
      <w:rFonts w:ascii="Tahoma" w:hAnsi="Tahoma" w:cs="Tahoma"/>
      <w:sz w:val="16"/>
      <w:szCs w:val="16"/>
      <w:lang w:val="en-GB" w:eastAsia="en-US"/>
    </w:rPr>
  </w:style>
  <w:style w:type="character" w:styleId="Puslapionumeris">
    <w:name w:val="page number"/>
    <w:basedOn w:val="Numatytasispastraiposriftas"/>
    <w:rsid w:val="004B3F13"/>
  </w:style>
  <w:style w:type="character" w:customStyle="1" w:styleId="st1">
    <w:name w:val="st1"/>
    <w:basedOn w:val="Numatytasispastraiposriftas"/>
    <w:rsid w:val="00CB4C6C"/>
  </w:style>
  <w:style w:type="character" w:styleId="Emfaz">
    <w:name w:val="Emphasis"/>
    <w:uiPriority w:val="20"/>
    <w:qFormat/>
    <w:rsid w:val="007A4CB9"/>
    <w:rPr>
      <w:i/>
      <w:iCs/>
    </w:rPr>
  </w:style>
  <w:style w:type="paragraph" w:styleId="Pagrindiniotekstopirmatrauka">
    <w:name w:val="Body Text First Indent"/>
    <w:basedOn w:val="Pagrindinistekstas"/>
    <w:link w:val="PagrindiniotekstopirmatraukaDiagrama"/>
    <w:rsid w:val="00166EDC"/>
    <w:pPr>
      <w:autoSpaceDE/>
      <w:autoSpaceDN/>
      <w:adjustRightInd/>
      <w:spacing w:after="120"/>
      <w:ind w:firstLine="210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PagrindinistekstasDiagrama">
    <w:name w:val="Pagrindinis tekstas Diagrama"/>
    <w:link w:val="Pagrindinistekstas"/>
    <w:rsid w:val="00166EDC"/>
    <w:rPr>
      <w:rFonts w:ascii="TimesLT" w:hAnsi="TimesLT"/>
      <w:lang w:val="en-US" w:eastAsia="en-US"/>
    </w:rPr>
  </w:style>
  <w:style w:type="character" w:customStyle="1" w:styleId="PagrindiniotekstopirmatraukaDiagrama">
    <w:name w:val="Pagrindinio teksto pirma įtrauka Diagrama"/>
    <w:link w:val="Pagrindiniotekstopirmatrauka"/>
    <w:rsid w:val="00166EDC"/>
    <w:rPr>
      <w:rFonts w:ascii="TimesLT" w:hAnsi="TimesLT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D81E2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D81E25"/>
    <w:rPr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55412A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55412A"/>
    <w:pPr>
      <w:spacing w:before="100" w:beforeAutospacing="1" w:after="100" w:afterAutospacing="1"/>
    </w:pPr>
    <w:rPr>
      <w:lang w:val="lt-LT" w:eastAsia="lt-LT"/>
    </w:rPr>
  </w:style>
  <w:style w:type="character" w:styleId="Komentaronuoroda">
    <w:name w:val="annotation reference"/>
    <w:basedOn w:val="Numatytasispastraiposriftas"/>
    <w:rsid w:val="00C02D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02DB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02DBB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02D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02DBB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CAD56-8BB9-4DB2-8622-4240B678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1084</Words>
  <Characters>6816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Odeta Viršilienė</cp:lastModifiedBy>
  <cp:revision>406</cp:revision>
  <cp:lastPrinted>2025-02-24T13:16:00Z</cp:lastPrinted>
  <dcterms:created xsi:type="dcterms:W3CDTF">2024-07-02T08:41:00Z</dcterms:created>
  <dcterms:modified xsi:type="dcterms:W3CDTF">2025-02-25T08:50:00Z</dcterms:modified>
</cp:coreProperties>
</file>