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83EB5" w14:textId="77777777" w:rsidR="001D409F" w:rsidRPr="00235638" w:rsidRDefault="001D409F" w:rsidP="001D409F">
      <w:pPr>
        <w:suppressAutoHyphens/>
        <w:snapToGrid w:val="0"/>
        <w:spacing w:after="120"/>
        <w:jc w:val="center"/>
        <w:rPr>
          <w:caps/>
          <w:lang w:eastAsia="ar-SA"/>
        </w:rPr>
      </w:pPr>
      <w:r w:rsidRPr="00235638">
        <w:rPr>
          <w:noProof/>
          <w:lang w:eastAsia="lt-LT"/>
        </w:rPr>
        <w:drawing>
          <wp:inline distT="0" distB="0" distL="0" distR="0" wp14:anchorId="5E34F367" wp14:editId="306A9355">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537A299" w14:textId="77777777" w:rsidR="004E1152" w:rsidRPr="004E1152" w:rsidRDefault="004E1152" w:rsidP="004E1152">
      <w:pPr>
        <w:suppressAutoHyphens/>
        <w:jc w:val="center"/>
        <w:rPr>
          <w:b/>
          <w:caps/>
          <w:sz w:val="28"/>
          <w:szCs w:val="20"/>
          <w:lang w:eastAsia="ar-SA"/>
        </w:rPr>
      </w:pPr>
      <w:r w:rsidRPr="004E1152">
        <w:rPr>
          <w:b/>
          <w:caps/>
          <w:sz w:val="28"/>
          <w:szCs w:val="20"/>
          <w:lang w:eastAsia="ar-SA"/>
        </w:rPr>
        <w:t>Kretingos rajono savivaldybės MERAS</w:t>
      </w:r>
    </w:p>
    <w:p w14:paraId="7265B8DF" w14:textId="77777777" w:rsidR="004E1152" w:rsidRPr="004E1152" w:rsidRDefault="004E1152" w:rsidP="004E1152">
      <w:pPr>
        <w:jc w:val="center"/>
        <w:rPr>
          <w:caps/>
        </w:rPr>
      </w:pPr>
    </w:p>
    <w:p w14:paraId="175E2039" w14:textId="77777777" w:rsidR="004E1152" w:rsidRDefault="004E1152" w:rsidP="004E1152">
      <w:pPr>
        <w:jc w:val="center"/>
        <w:rPr>
          <w:b/>
          <w:szCs w:val="20"/>
        </w:rPr>
      </w:pPr>
      <w:r w:rsidRPr="004E1152">
        <w:rPr>
          <w:b/>
          <w:szCs w:val="20"/>
        </w:rPr>
        <w:t>POTVARKIS</w:t>
      </w:r>
      <w:r w:rsidRPr="00235638">
        <w:rPr>
          <w:b/>
          <w:szCs w:val="20"/>
        </w:rPr>
        <w:t xml:space="preserve"> </w:t>
      </w:r>
    </w:p>
    <w:sdt>
      <w:sdtPr>
        <w:rPr>
          <w:b/>
        </w:rPr>
        <w:alias w:val="Antraštė"/>
        <w:tag w:val="antraste"/>
        <w:id w:val="28927805"/>
        <w:placeholder>
          <w:docPart w:val="012A097688ED46858F5A2BDEFCC5CD1A"/>
        </w:placeholder>
      </w:sdtPr>
      <w:sdtEndPr/>
      <w:sdtContent>
        <w:p w14:paraId="75939D86" w14:textId="77777777" w:rsidR="007B5CC6" w:rsidRDefault="007B5CC6" w:rsidP="007B5CC6">
          <w:pPr>
            <w:jc w:val="center"/>
            <w:rPr>
              <w:b/>
            </w:rPr>
          </w:pPr>
          <w:r>
            <w:rPr>
              <w:b/>
            </w:rPr>
            <w:t>DĖL SAVIVALDYBĖS BŪSTO IR SOCIALINIO BŪSTO KLAUSIMAMS NAGRINĖTI KOMISIJOS SUDARYMO IR JOS VEIKLOS NUOSTATŲ TVIRTINIMO</w:t>
          </w:r>
        </w:p>
      </w:sdtContent>
    </w:sdt>
    <w:p w14:paraId="3B0F13D8" w14:textId="77777777" w:rsidR="007B5CC6" w:rsidRDefault="007B5CC6" w:rsidP="007B5CC6">
      <w:pPr>
        <w:jc w:val="center"/>
      </w:pPr>
    </w:p>
    <w:p w14:paraId="4C790A2D" w14:textId="77777777" w:rsidR="007B5CC6" w:rsidRDefault="00AA0439" w:rsidP="007B5CC6">
      <w:pPr>
        <w:jc w:val="center"/>
      </w:pPr>
      <w:sdt>
        <w:sdtPr>
          <w:alias w:val="registracijos data"/>
          <w:tag w:val="reg_data"/>
          <w:id w:val="-1177961970"/>
          <w:placeholder>
            <w:docPart w:val="C902541FB90D4478AE120D497BADD63A"/>
          </w:placeholder>
          <w:text/>
        </w:sdtPr>
        <w:sdtEndPr/>
        <w:sdtContent>
          <w:r w:rsidR="007B5CC6">
            <w:t>2026 m</w:t>
          </w:r>
        </w:sdtContent>
      </w:sdt>
      <w:r w:rsidR="007B5CC6">
        <w:t xml:space="preserve">. balandžio    d.   Nr. </w:t>
      </w:r>
      <w:sdt>
        <w:sdtPr>
          <w:alias w:val="registracijos numeris"/>
          <w:tag w:val="reg_nr"/>
          <w:id w:val="-992099852"/>
          <w:placeholder>
            <w:docPart w:val="580993F3451D405D802B90BE6E8B659E"/>
          </w:placeholder>
          <w:text/>
        </w:sdtPr>
        <w:sdtEndPr/>
        <w:sdtContent>
          <w:r w:rsidR="007B5CC6">
            <w:t xml:space="preserve">V3- </w:t>
          </w:r>
        </w:sdtContent>
      </w:sdt>
    </w:p>
    <w:p w14:paraId="5A884FD7" w14:textId="77777777" w:rsidR="007B5CC6" w:rsidRDefault="007B5CC6" w:rsidP="007B5CC6">
      <w:pPr>
        <w:jc w:val="center"/>
      </w:pPr>
      <w:r>
        <w:t>Kretinga</w:t>
      </w:r>
    </w:p>
    <w:p w14:paraId="3A6BCFBC" w14:textId="77777777" w:rsidR="007B5CC6" w:rsidRDefault="007B5CC6" w:rsidP="007B5CC6">
      <w:pPr>
        <w:jc w:val="both"/>
      </w:pPr>
    </w:p>
    <w:p w14:paraId="550D36F6" w14:textId="6D69FF69" w:rsidR="007B5CC6" w:rsidRPr="00E9013A" w:rsidRDefault="007B5CC6" w:rsidP="00191011">
      <w:pPr>
        <w:ind w:firstLine="851"/>
        <w:jc w:val="both"/>
        <w:rPr>
          <w:color w:val="FF0000"/>
          <w:spacing w:val="-4"/>
        </w:rPr>
      </w:pPr>
      <w:r w:rsidRPr="00E9013A">
        <w:rPr>
          <w:spacing w:val="-4"/>
        </w:rPr>
        <w:t>Vadovaudamasi</w:t>
      </w:r>
      <w:r w:rsidR="00225207">
        <w:rPr>
          <w:spacing w:val="-4"/>
        </w:rPr>
        <w:t>s</w:t>
      </w:r>
      <w:r w:rsidR="00493D9D" w:rsidRPr="00E9013A">
        <w:rPr>
          <w:color w:val="FF0000"/>
          <w:spacing w:val="-4"/>
        </w:rPr>
        <w:t xml:space="preserve"> </w:t>
      </w:r>
      <w:r w:rsidR="00191011" w:rsidRPr="00E9013A">
        <w:rPr>
          <w:spacing w:val="-4"/>
        </w:rPr>
        <w:t xml:space="preserve">Kretingos rajono savivaldybės būsto ir socialinio būsto nuomos tvarkos aprašo, </w:t>
      </w:r>
      <w:r w:rsidR="00493D9D" w:rsidRPr="00E9013A">
        <w:rPr>
          <w:spacing w:val="-4"/>
        </w:rPr>
        <w:t>patvirtinto</w:t>
      </w:r>
      <w:r w:rsidRPr="00E9013A">
        <w:rPr>
          <w:spacing w:val="-4"/>
        </w:rPr>
        <w:t xml:space="preserve"> Kretingos rajono savivaldybės tarybos 2019 m. gruodžio 19 d. sprendim</w:t>
      </w:r>
      <w:r w:rsidR="00191011" w:rsidRPr="00E9013A">
        <w:rPr>
          <w:spacing w:val="-4"/>
        </w:rPr>
        <w:t>u</w:t>
      </w:r>
      <w:r w:rsidRPr="00E9013A">
        <w:rPr>
          <w:spacing w:val="-4"/>
        </w:rPr>
        <w:t xml:space="preserve"> Nr. T2-341</w:t>
      </w:r>
      <w:r w:rsidRPr="00E9013A">
        <w:rPr>
          <w:color w:val="FF0000"/>
          <w:spacing w:val="-4"/>
        </w:rPr>
        <w:t xml:space="preserve"> </w:t>
      </w:r>
      <w:r w:rsidRPr="00E9013A">
        <w:rPr>
          <w:spacing w:val="-4"/>
        </w:rPr>
        <w:t>„Dėl Kretingos rajono savivaldybės būsto ir socialinio būsto nuomos tvarkos aprašo ir sutarčių formų patvirtinimo“</w:t>
      </w:r>
      <w:r w:rsidR="00191011" w:rsidRPr="00E9013A">
        <w:rPr>
          <w:spacing w:val="-4"/>
        </w:rPr>
        <w:t>,</w:t>
      </w:r>
      <w:r w:rsidRPr="00E9013A">
        <w:rPr>
          <w:spacing w:val="-4"/>
        </w:rPr>
        <w:t xml:space="preserve"> 4.2 punktu:</w:t>
      </w:r>
    </w:p>
    <w:p w14:paraId="77026922" w14:textId="7032036A" w:rsidR="007B5CC6" w:rsidRPr="00E9013A" w:rsidRDefault="007B5CC6" w:rsidP="007B5CC6">
      <w:pPr>
        <w:pStyle w:val="Sraopastraipa"/>
        <w:ind w:left="0" w:firstLine="851"/>
        <w:jc w:val="both"/>
        <w:rPr>
          <w:spacing w:val="-4"/>
        </w:rPr>
      </w:pPr>
      <w:r>
        <w:t>1</w:t>
      </w:r>
      <w:r>
        <w:rPr>
          <w:spacing w:val="60"/>
        </w:rPr>
        <w:t>.</w:t>
      </w:r>
      <w:r w:rsidRPr="00E9013A">
        <w:rPr>
          <w:spacing w:val="60"/>
        </w:rPr>
        <w:t>Sudara</w:t>
      </w:r>
      <w:r w:rsidRPr="00E9013A">
        <w:rPr>
          <w:spacing w:val="-4"/>
        </w:rPr>
        <w:t>u komisiją savivaldybės</w:t>
      </w:r>
      <w:r w:rsidR="00AA0439">
        <w:rPr>
          <w:spacing w:val="-4"/>
        </w:rPr>
        <w:t xml:space="preserve"> būsto</w:t>
      </w:r>
      <w:bookmarkStart w:id="0" w:name="_GoBack"/>
      <w:bookmarkEnd w:id="0"/>
      <w:r w:rsidRPr="00E9013A">
        <w:rPr>
          <w:spacing w:val="-4"/>
        </w:rPr>
        <w:t xml:space="preserve"> ir socialinio būsto klausimams nagrinėti:</w:t>
      </w:r>
    </w:p>
    <w:p w14:paraId="32884187" w14:textId="77777777" w:rsidR="007B5CC6" w:rsidRPr="00E9013A" w:rsidRDefault="007B5CC6" w:rsidP="007B5CC6">
      <w:pPr>
        <w:pStyle w:val="Sraopastraipa"/>
        <w:ind w:left="0" w:firstLine="851"/>
        <w:jc w:val="both"/>
        <w:rPr>
          <w:spacing w:val="-4"/>
        </w:rPr>
      </w:pPr>
      <w:r w:rsidRPr="00E9013A">
        <w:rPr>
          <w:spacing w:val="-4"/>
        </w:rPr>
        <w:t xml:space="preserve">Vaida </w:t>
      </w:r>
      <w:proofErr w:type="spellStart"/>
      <w:r w:rsidRPr="00E9013A">
        <w:rPr>
          <w:spacing w:val="-4"/>
        </w:rPr>
        <w:t>Jakumienė</w:t>
      </w:r>
      <w:proofErr w:type="spellEnd"/>
      <w:r w:rsidRPr="00E9013A">
        <w:rPr>
          <w:spacing w:val="-4"/>
        </w:rPr>
        <w:t xml:space="preserve"> – Savivaldybės vicemerė, komisijos pirmininkė;</w:t>
      </w:r>
    </w:p>
    <w:p w14:paraId="30469B68" w14:textId="77777777" w:rsidR="007B5CC6" w:rsidRPr="00E9013A" w:rsidRDefault="007B5CC6" w:rsidP="007B5CC6">
      <w:pPr>
        <w:pStyle w:val="Sraopastraipa"/>
        <w:ind w:left="0" w:firstLine="851"/>
        <w:jc w:val="both"/>
        <w:rPr>
          <w:spacing w:val="-4"/>
        </w:rPr>
      </w:pPr>
      <w:r w:rsidRPr="00E9013A">
        <w:rPr>
          <w:spacing w:val="-4"/>
        </w:rPr>
        <w:t xml:space="preserve">Kristina </w:t>
      </w:r>
      <w:proofErr w:type="spellStart"/>
      <w:r w:rsidRPr="00E9013A">
        <w:rPr>
          <w:spacing w:val="-4"/>
        </w:rPr>
        <w:t>Gimžauskaitė-Mažonienė</w:t>
      </w:r>
      <w:proofErr w:type="spellEnd"/>
      <w:r w:rsidRPr="00E9013A">
        <w:rPr>
          <w:spacing w:val="-4"/>
        </w:rPr>
        <w:t xml:space="preserve"> – Socialinės paramos skyriaus vedėja, komisijos pirmininko pavaduotoja;</w:t>
      </w:r>
    </w:p>
    <w:p w14:paraId="1FC4A393" w14:textId="77777777" w:rsidR="007B5CC6" w:rsidRPr="00E9013A" w:rsidRDefault="007B5CC6" w:rsidP="007B5CC6">
      <w:pPr>
        <w:ind w:firstLine="851"/>
        <w:jc w:val="both"/>
        <w:rPr>
          <w:spacing w:val="-4"/>
        </w:rPr>
      </w:pPr>
      <w:r w:rsidRPr="00E9013A">
        <w:rPr>
          <w:spacing w:val="-4"/>
        </w:rPr>
        <w:t>Simona Baublienė – Vietinio ūkio ir turto valdymo skyriaus vyr. specialistė, narė;</w:t>
      </w:r>
    </w:p>
    <w:p w14:paraId="55C3FA1F" w14:textId="77777777" w:rsidR="007B5CC6" w:rsidRPr="00E9013A" w:rsidRDefault="007B5CC6" w:rsidP="007B5CC6">
      <w:pPr>
        <w:ind w:firstLine="851"/>
        <w:jc w:val="both"/>
        <w:rPr>
          <w:spacing w:val="-4"/>
        </w:rPr>
      </w:pPr>
      <w:r w:rsidRPr="00E9013A">
        <w:rPr>
          <w:spacing w:val="-4"/>
        </w:rPr>
        <w:t xml:space="preserve">Alma </w:t>
      </w:r>
      <w:proofErr w:type="spellStart"/>
      <w:r w:rsidRPr="00E9013A">
        <w:rPr>
          <w:spacing w:val="-4"/>
        </w:rPr>
        <w:t>Patamsienė</w:t>
      </w:r>
      <w:proofErr w:type="spellEnd"/>
      <w:r w:rsidRPr="00E9013A">
        <w:rPr>
          <w:spacing w:val="-4"/>
        </w:rPr>
        <w:t xml:space="preserve"> – Kretingos miesto seniūnijos seniūno pavaduotoja, narė;</w:t>
      </w:r>
    </w:p>
    <w:p w14:paraId="5A5F482F" w14:textId="77777777" w:rsidR="007B5CC6" w:rsidRPr="00E9013A" w:rsidRDefault="007B5CC6" w:rsidP="00CC6843">
      <w:pPr>
        <w:ind w:firstLine="851"/>
        <w:jc w:val="both"/>
        <w:rPr>
          <w:spacing w:val="-4"/>
        </w:rPr>
      </w:pPr>
      <w:r w:rsidRPr="00E9013A">
        <w:rPr>
          <w:spacing w:val="-4"/>
        </w:rPr>
        <w:t xml:space="preserve">Jovita </w:t>
      </w:r>
      <w:proofErr w:type="spellStart"/>
      <w:r w:rsidRPr="00E9013A">
        <w:rPr>
          <w:spacing w:val="-4"/>
        </w:rPr>
        <w:t>Janušienė</w:t>
      </w:r>
      <w:proofErr w:type="spellEnd"/>
      <w:r w:rsidRPr="00E9013A">
        <w:rPr>
          <w:spacing w:val="-4"/>
        </w:rPr>
        <w:t xml:space="preserve"> – Juridinio skyriaus vyr. specialistė, narė.</w:t>
      </w:r>
    </w:p>
    <w:p w14:paraId="14611383" w14:textId="4A8FB6A4" w:rsidR="007B5CC6" w:rsidRPr="00E9013A" w:rsidRDefault="007B5CC6" w:rsidP="007B5CC6">
      <w:pPr>
        <w:pStyle w:val="Sraopastraipa"/>
        <w:numPr>
          <w:ilvl w:val="0"/>
          <w:numId w:val="18"/>
        </w:numPr>
        <w:ind w:left="0" w:firstLine="851"/>
        <w:jc w:val="both"/>
        <w:rPr>
          <w:spacing w:val="-4"/>
        </w:rPr>
      </w:pPr>
      <w:r>
        <w:rPr>
          <w:spacing w:val="60"/>
        </w:rPr>
        <w:t>Skiri</w:t>
      </w:r>
      <w:r>
        <w:t xml:space="preserve">u </w:t>
      </w:r>
      <w:r w:rsidR="00E9013A">
        <w:t xml:space="preserve"> </w:t>
      </w:r>
      <w:r w:rsidRPr="00E9013A">
        <w:rPr>
          <w:spacing w:val="-4"/>
        </w:rPr>
        <w:t xml:space="preserve">komisijos sekretore Laurą </w:t>
      </w:r>
      <w:proofErr w:type="spellStart"/>
      <w:r w:rsidRPr="00E9013A">
        <w:rPr>
          <w:spacing w:val="-4"/>
        </w:rPr>
        <w:t>Rudienę</w:t>
      </w:r>
      <w:proofErr w:type="spellEnd"/>
      <w:r w:rsidRPr="00E9013A">
        <w:rPr>
          <w:spacing w:val="-4"/>
        </w:rPr>
        <w:t xml:space="preserve"> – administracijos Socialinės paramos skyriaus vyr. specialistę.</w:t>
      </w:r>
    </w:p>
    <w:p w14:paraId="6B36334C" w14:textId="065E9E4E" w:rsidR="007B5CC6" w:rsidRDefault="007B5CC6" w:rsidP="007B5CC6">
      <w:pPr>
        <w:pStyle w:val="Sraopastraipa"/>
        <w:numPr>
          <w:ilvl w:val="0"/>
          <w:numId w:val="19"/>
        </w:numPr>
        <w:ind w:left="0" w:firstLine="851"/>
        <w:jc w:val="both"/>
      </w:pPr>
      <w:r>
        <w:rPr>
          <w:spacing w:val="60"/>
        </w:rPr>
        <w:t>Tvirtin</w:t>
      </w:r>
      <w:r>
        <w:t xml:space="preserve">u </w:t>
      </w:r>
      <w:r w:rsidR="00E9013A">
        <w:t xml:space="preserve"> </w:t>
      </w:r>
      <w:r w:rsidRPr="00E9013A">
        <w:rPr>
          <w:spacing w:val="-4"/>
        </w:rPr>
        <w:t>savivaldybės būsto ir socialinio būsto klausimams nagrinėti komisijos veiklos nuostatus (pridedama).</w:t>
      </w:r>
    </w:p>
    <w:p w14:paraId="4D42DE17" w14:textId="76EBB8F3" w:rsidR="007B5CC6" w:rsidRDefault="007B5CC6" w:rsidP="007B5CC6">
      <w:pPr>
        <w:pStyle w:val="Sraopastraipa"/>
        <w:numPr>
          <w:ilvl w:val="0"/>
          <w:numId w:val="19"/>
        </w:numPr>
        <w:ind w:left="0" w:firstLine="851"/>
        <w:jc w:val="both"/>
      </w:pPr>
      <w:r>
        <w:rPr>
          <w:spacing w:val="60"/>
        </w:rPr>
        <w:t>Nuroda</w:t>
      </w:r>
      <w:r>
        <w:t xml:space="preserve">u </w:t>
      </w:r>
      <w:r w:rsidR="00E9013A">
        <w:t xml:space="preserve"> </w:t>
      </w:r>
      <w:r w:rsidRPr="00E9013A">
        <w:rPr>
          <w:spacing w:val="-4"/>
        </w:rPr>
        <w:t xml:space="preserve">skelbti šį potvarkį Teisės aktų registre </w:t>
      </w:r>
      <w:r w:rsidR="00CC6843" w:rsidRPr="00E9013A">
        <w:rPr>
          <w:spacing w:val="-4"/>
        </w:rPr>
        <w:t xml:space="preserve">ir </w:t>
      </w:r>
      <w:r w:rsidRPr="00E9013A">
        <w:rPr>
          <w:spacing w:val="-4"/>
        </w:rPr>
        <w:t>savivaldybės interneto svetainėje</w:t>
      </w:r>
      <w:r w:rsidRPr="00191011">
        <w:t>.</w:t>
      </w:r>
    </w:p>
    <w:p w14:paraId="194EE815" w14:textId="77777777" w:rsidR="007B5CC6" w:rsidRDefault="007B5CC6" w:rsidP="007B5CC6">
      <w:pPr>
        <w:ind w:firstLine="851"/>
        <w:jc w:val="both"/>
        <w:rPr>
          <w:lang w:eastAsia="lt-LT"/>
        </w:rPr>
      </w:pPr>
    </w:p>
    <w:p w14:paraId="03CBC8E5" w14:textId="5B8D98B6" w:rsidR="007B5CC6" w:rsidRDefault="0054538A" w:rsidP="007B5CC6">
      <w:pPr>
        <w:jc w:val="both"/>
      </w:pPr>
      <w:r>
        <w:rPr>
          <w:lang w:eastAsia="lt-LT"/>
        </w:rPr>
        <w:t>Savivaldybės meras</w:t>
      </w:r>
      <w:r>
        <w:rPr>
          <w:lang w:eastAsia="lt-LT"/>
        </w:rPr>
        <w:tab/>
      </w:r>
      <w:r>
        <w:rPr>
          <w:lang w:eastAsia="lt-LT"/>
        </w:rPr>
        <w:tab/>
      </w:r>
      <w:r w:rsidR="0003257C">
        <w:rPr>
          <w:lang w:eastAsia="lt-LT"/>
        </w:rPr>
        <w:tab/>
      </w:r>
      <w:r w:rsidR="0003257C">
        <w:rPr>
          <w:lang w:eastAsia="lt-LT"/>
        </w:rPr>
        <w:tab/>
      </w:r>
      <w:r w:rsidR="0003257C">
        <w:rPr>
          <w:lang w:eastAsia="lt-LT"/>
        </w:rPr>
        <w:tab/>
        <w:t xml:space="preserve">    Antanas Kalnius</w:t>
      </w:r>
    </w:p>
    <w:p w14:paraId="3BE6BB35" w14:textId="77777777" w:rsidR="007B5CC6" w:rsidRDefault="007B5CC6" w:rsidP="007B5CC6">
      <w:pPr>
        <w:jc w:val="both"/>
      </w:pPr>
    </w:p>
    <w:p w14:paraId="323132F4" w14:textId="77777777" w:rsidR="00A63767" w:rsidRDefault="00A63767" w:rsidP="001D409F"/>
    <w:p w14:paraId="247C8CFD" w14:textId="77777777" w:rsidR="00A63767" w:rsidRDefault="00A63767" w:rsidP="001D409F"/>
    <w:p w14:paraId="59399149" w14:textId="77777777" w:rsidR="00A63767" w:rsidRDefault="00A63767" w:rsidP="001D409F"/>
    <w:p w14:paraId="3C2DE5BA" w14:textId="33890B91" w:rsidR="00A63767" w:rsidRDefault="00A63767" w:rsidP="001D409F"/>
    <w:p w14:paraId="3663E8D0" w14:textId="416F163D" w:rsidR="00BC1129" w:rsidRDefault="00BC1129" w:rsidP="001D409F"/>
    <w:p w14:paraId="0F1036EF" w14:textId="7C182020" w:rsidR="00BC1129" w:rsidRDefault="00BC1129" w:rsidP="001D409F"/>
    <w:p w14:paraId="44955965" w14:textId="30935594" w:rsidR="00BC1129" w:rsidRDefault="00BC1129" w:rsidP="001D409F"/>
    <w:p w14:paraId="1F46D919" w14:textId="7C034EBF" w:rsidR="00BC1129" w:rsidRDefault="00BC1129" w:rsidP="001D409F"/>
    <w:p w14:paraId="25F0FE35" w14:textId="295504CE" w:rsidR="00BC1129" w:rsidRDefault="00BC1129" w:rsidP="001D409F"/>
    <w:p w14:paraId="3DA62C9A" w14:textId="2B09DAA7" w:rsidR="00BC1129" w:rsidRDefault="00BC1129" w:rsidP="001D409F"/>
    <w:p w14:paraId="3415EFD1" w14:textId="489DF2C7" w:rsidR="00BC1129" w:rsidRDefault="00BC1129" w:rsidP="001D409F"/>
    <w:p w14:paraId="6E778B91" w14:textId="7B321A41" w:rsidR="00BC1129" w:rsidRDefault="00BC1129" w:rsidP="001D409F"/>
    <w:p w14:paraId="4C26350F" w14:textId="70CE6D9E" w:rsidR="00BC1129" w:rsidRDefault="00BC1129" w:rsidP="001D409F"/>
    <w:p w14:paraId="3A503930" w14:textId="32AECAC5" w:rsidR="00BC1129" w:rsidRDefault="00BC1129" w:rsidP="001D409F"/>
    <w:p w14:paraId="76A5A35B" w14:textId="390EE4E4" w:rsidR="00BC1129" w:rsidRDefault="00BC1129" w:rsidP="001D409F"/>
    <w:p w14:paraId="737CB62A" w14:textId="77777777" w:rsidR="0003257C" w:rsidRDefault="0003257C" w:rsidP="001D409F"/>
    <w:p w14:paraId="12655D2D" w14:textId="77777777" w:rsidR="0003257C" w:rsidRDefault="0003257C" w:rsidP="001D409F"/>
    <w:p w14:paraId="0B6FC0FE" w14:textId="77777777" w:rsidR="00827A01" w:rsidRDefault="00827A01" w:rsidP="001D409F"/>
    <w:p w14:paraId="30682BFD" w14:textId="77777777" w:rsidR="00E60B43" w:rsidRPr="00235638" w:rsidRDefault="00E60B43" w:rsidP="001D409F"/>
    <w:p w14:paraId="4D3F5F50" w14:textId="55B43AD3" w:rsidR="008D3329" w:rsidRPr="0003257C" w:rsidRDefault="00A63767" w:rsidP="0003257C">
      <w:pPr>
        <w:pStyle w:val="Porat"/>
      </w:pPr>
      <w:r>
        <w:t xml:space="preserve">Laura </w:t>
      </w:r>
      <w:proofErr w:type="spellStart"/>
      <w:r>
        <w:t>Rudienė</w:t>
      </w:r>
      <w:proofErr w:type="spellEnd"/>
    </w:p>
    <w:p w14:paraId="5A59427E" w14:textId="0090C76D" w:rsidR="004E1152" w:rsidRPr="004E1152" w:rsidRDefault="004E1152" w:rsidP="004E1152">
      <w:pPr>
        <w:ind w:left="4962"/>
        <w:rPr>
          <w:szCs w:val="20"/>
        </w:rPr>
      </w:pPr>
      <w:r w:rsidRPr="004E1152">
        <w:rPr>
          <w:szCs w:val="20"/>
        </w:rPr>
        <w:lastRenderedPageBreak/>
        <w:t>PATVIRTINTA</w:t>
      </w:r>
    </w:p>
    <w:p w14:paraId="2D58B29E" w14:textId="77777777" w:rsidR="004E1152" w:rsidRPr="004E1152" w:rsidRDefault="004E1152" w:rsidP="004E1152">
      <w:pPr>
        <w:ind w:left="4962"/>
        <w:rPr>
          <w:szCs w:val="20"/>
        </w:rPr>
      </w:pPr>
      <w:r w:rsidRPr="004E1152">
        <w:rPr>
          <w:szCs w:val="20"/>
        </w:rPr>
        <w:t xml:space="preserve">Kretingos rajono savivaldybės mero </w:t>
      </w:r>
    </w:p>
    <w:p w14:paraId="3EC91EE1" w14:textId="11716985" w:rsidR="004E1152" w:rsidRPr="004E1152" w:rsidRDefault="004E1152" w:rsidP="004E1152">
      <w:pPr>
        <w:ind w:left="4962"/>
        <w:rPr>
          <w:szCs w:val="20"/>
        </w:rPr>
      </w:pPr>
      <w:r>
        <w:rPr>
          <w:szCs w:val="20"/>
        </w:rPr>
        <w:t>202</w:t>
      </w:r>
      <w:r w:rsidR="007B5CC6">
        <w:rPr>
          <w:szCs w:val="20"/>
        </w:rPr>
        <w:t>6</w:t>
      </w:r>
      <w:r>
        <w:rPr>
          <w:szCs w:val="20"/>
        </w:rPr>
        <w:t xml:space="preserve"> m.</w:t>
      </w:r>
      <w:r w:rsidRPr="004E1152">
        <w:rPr>
          <w:szCs w:val="20"/>
        </w:rPr>
        <w:t xml:space="preserve"> </w:t>
      </w:r>
      <w:r w:rsidR="007B5CC6">
        <w:rPr>
          <w:szCs w:val="20"/>
        </w:rPr>
        <w:t>balandžio</w:t>
      </w:r>
      <w:r w:rsidRPr="004E1152">
        <w:rPr>
          <w:szCs w:val="20"/>
        </w:rPr>
        <w:t xml:space="preserve">       d. potvarkiu Nr. </w:t>
      </w:r>
    </w:p>
    <w:p w14:paraId="442C7421" w14:textId="786FFD03" w:rsidR="001832DD" w:rsidRDefault="001832DD" w:rsidP="00D73090">
      <w:pPr>
        <w:pStyle w:val="Porat"/>
      </w:pPr>
    </w:p>
    <w:p w14:paraId="7B4A52EC" w14:textId="6DB2E097" w:rsidR="001832DD" w:rsidRDefault="001832DD" w:rsidP="00D73090">
      <w:pPr>
        <w:pStyle w:val="Porat"/>
        <w:jc w:val="center"/>
        <w:rPr>
          <w:b/>
        </w:rPr>
      </w:pPr>
      <w:r w:rsidRPr="001832DD">
        <w:rPr>
          <w:b/>
        </w:rPr>
        <w:t>SAVIVALDYBĖS BŪSTO IR SOCIALINIO BŪSTO KLAUSIMAMS NAGRINĖTI KOMISIJOS VEIKLOS NUOSTATAI</w:t>
      </w:r>
    </w:p>
    <w:p w14:paraId="025EEF14" w14:textId="0F068D3D" w:rsidR="001832DD" w:rsidRDefault="001832DD" w:rsidP="00D73090">
      <w:pPr>
        <w:pStyle w:val="Porat"/>
        <w:rPr>
          <w:b/>
        </w:rPr>
      </w:pPr>
    </w:p>
    <w:p w14:paraId="09650EC5" w14:textId="1A2829E9" w:rsidR="001832DD" w:rsidRDefault="001832DD" w:rsidP="00D73090">
      <w:pPr>
        <w:pStyle w:val="Porat"/>
        <w:numPr>
          <w:ilvl w:val="0"/>
          <w:numId w:val="5"/>
        </w:numPr>
        <w:ind w:left="0" w:firstLine="0"/>
        <w:jc w:val="center"/>
        <w:rPr>
          <w:b/>
        </w:rPr>
      </w:pPr>
      <w:r>
        <w:rPr>
          <w:b/>
        </w:rPr>
        <w:t>BENDROSIOS NUOSTATOS</w:t>
      </w:r>
    </w:p>
    <w:p w14:paraId="11DC9DDF" w14:textId="57A13FC3" w:rsidR="001832DD" w:rsidRDefault="001832DD" w:rsidP="00D73090">
      <w:pPr>
        <w:pStyle w:val="Porat"/>
        <w:rPr>
          <w:b/>
        </w:rPr>
      </w:pPr>
    </w:p>
    <w:p w14:paraId="60180E2E" w14:textId="056D7577" w:rsidR="001832DD" w:rsidRDefault="007A19E2" w:rsidP="001832DD">
      <w:pPr>
        <w:pStyle w:val="Porat"/>
        <w:numPr>
          <w:ilvl w:val="0"/>
          <w:numId w:val="6"/>
        </w:numPr>
        <w:ind w:left="0" w:firstLine="851"/>
        <w:jc w:val="both"/>
      </w:pPr>
      <w:r>
        <w:t>Savivaldybės būsto ir socialinio būsto klausimams nagrinėti komisijos (toliau – Komisija) veiklos nuostatai (toliau – Nuostatai) nustato komisijos funkcijas, teises, pareigas ir darbo organizavimą.</w:t>
      </w:r>
    </w:p>
    <w:p w14:paraId="5340153F" w14:textId="37227519" w:rsidR="007A19E2" w:rsidRDefault="007A19E2" w:rsidP="007A19E2">
      <w:pPr>
        <w:pStyle w:val="Porat"/>
        <w:numPr>
          <w:ilvl w:val="0"/>
          <w:numId w:val="6"/>
        </w:numPr>
        <w:ind w:left="0" w:firstLine="851"/>
        <w:jc w:val="both"/>
      </w:pPr>
      <w:r w:rsidRPr="007A19E2">
        <w:t>Komisija sudaroma iš penkių asmenų, tarp jų komisijos pirmininkas ir komisijos pirmininko pavaduotojas. Komisijos sekretorius nėra komisijos narys.</w:t>
      </w:r>
    </w:p>
    <w:p w14:paraId="3FF2FEDF" w14:textId="5B895DD6" w:rsidR="007A19E2" w:rsidRDefault="007A19E2" w:rsidP="007A19E2">
      <w:pPr>
        <w:pStyle w:val="Porat"/>
        <w:numPr>
          <w:ilvl w:val="0"/>
          <w:numId w:val="6"/>
        </w:numPr>
        <w:ind w:left="0" w:firstLine="851"/>
        <w:jc w:val="both"/>
      </w:pPr>
      <w:r>
        <w:t>Komisija savo darbe vadovaujasi Lietuvos Respublikos įstatymais, Vyriausybės nutarimais, kitais teisės aktais bei šiais nuostatais.</w:t>
      </w:r>
    </w:p>
    <w:p w14:paraId="3FE1B555" w14:textId="50F64882" w:rsidR="007A19E2" w:rsidRDefault="007A19E2" w:rsidP="007A19E2">
      <w:pPr>
        <w:pStyle w:val="Porat"/>
        <w:jc w:val="both"/>
      </w:pPr>
    </w:p>
    <w:p w14:paraId="134879C6" w14:textId="1BEA8519" w:rsidR="007A19E2" w:rsidRDefault="007A19E2" w:rsidP="00D73090">
      <w:pPr>
        <w:pStyle w:val="Porat"/>
        <w:numPr>
          <w:ilvl w:val="0"/>
          <w:numId w:val="5"/>
        </w:numPr>
        <w:ind w:left="0" w:firstLine="0"/>
        <w:jc w:val="center"/>
        <w:rPr>
          <w:b/>
        </w:rPr>
      </w:pPr>
      <w:r w:rsidRPr="007A19E2">
        <w:rPr>
          <w:b/>
        </w:rPr>
        <w:t>KOMISIJOS FUNKCIJOS IR TEISĖS</w:t>
      </w:r>
    </w:p>
    <w:p w14:paraId="0F00C463" w14:textId="2B7AB533" w:rsidR="007A19E2" w:rsidRDefault="007A19E2" w:rsidP="00D73090">
      <w:pPr>
        <w:pStyle w:val="Porat"/>
        <w:rPr>
          <w:b/>
        </w:rPr>
      </w:pPr>
    </w:p>
    <w:p w14:paraId="1D8637F3" w14:textId="094CAAAE" w:rsidR="007A19E2" w:rsidRPr="007A19E2" w:rsidRDefault="007A19E2" w:rsidP="007A19E2">
      <w:pPr>
        <w:pStyle w:val="Porat"/>
        <w:numPr>
          <w:ilvl w:val="0"/>
          <w:numId w:val="8"/>
        </w:numPr>
        <w:ind w:left="0" w:firstLine="851"/>
        <w:jc w:val="both"/>
        <w:rPr>
          <w:b/>
        </w:rPr>
      </w:pPr>
      <w:r>
        <w:t>Komisija atlieka šias funkcijas:</w:t>
      </w:r>
    </w:p>
    <w:p w14:paraId="5D3C78E0" w14:textId="3AA47420" w:rsidR="007A19E2" w:rsidRDefault="00D73090" w:rsidP="007A19E2">
      <w:pPr>
        <w:pStyle w:val="Porat"/>
        <w:numPr>
          <w:ilvl w:val="0"/>
          <w:numId w:val="10"/>
        </w:numPr>
        <w:ind w:left="0" w:firstLine="851"/>
        <w:jc w:val="both"/>
      </w:pPr>
      <w:r>
        <w:t xml:space="preserve"> </w:t>
      </w:r>
      <w:r w:rsidR="005F356C">
        <w:t>s</w:t>
      </w:r>
      <w:r w:rsidR="00CD04C3">
        <w:t>usipažįsta su asmenų</w:t>
      </w:r>
      <w:r w:rsidR="005F356C" w:rsidRPr="005F356C">
        <w:t xml:space="preserve"> ir šeimų, turinčių teisę</w:t>
      </w:r>
      <w:r w:rsidR="005F356C">
        <w:t xml:space="preserve"> į savivaldybės socialinį būstą, sąrašais;</w:t>
      </w:r>
    </w:p>
    <w:p w14:paraId="50051AC2" w14:textId="2979F650" w:rsidR="005F356C" w:rsidRDefault="005F356C" w:rsidP="005F356C">
      <w:pPr>
        <w:pStyle w:val="Porat"/>
        <w:numPr>
          <w:ilvl w:val="1"/>
          <w:numId w:val="8"/>
        </w:numPr>
        <w:ind w:left="0" w:firstLine="851"/>
        <w:jc w:val="both"/>
      </w:pPr>
      <w:r>
        <w:t>nagrinėja asmenų ir šeimų, kuriems pateiktas pasiūlymas išsinuomoti socialinį būstą, prašymus išsinuomoti būstą ir pateiktus dokumentus;</w:t>
      </w:r>
    </w:p>
    <w:p w14:paraId="46EB2371" w14:textId="6F16F782" w:rsidR="005F356C" w:rsidRPr="0003526A" w:rsidRDefault="005F356C" w:rsidP="00BC1129">
      <w:pPr>
        <w:pStyle w:val="Porat"/>
        <w:numPr>
          <w:ilvl w:val="1"/>
          <w:numId w:val="8"/>
        </w:numPr>
        <w:ind w:left="0" w:firstLine="851"/>
        <w:jc w:val="both"/>
      </w:pPr>
      <w:r w:rsidRPr="0003526A">
        <w:t>vertina, ar pasiūlyto</w:t>
      </w:r>
      <w:r w:rsidR="00DC6F66" w:rsidRPr="0003526A">
        <w:t xml:space="preserve"> socialinio būsto bei išnuomoto socialinio būsto naudingasis plotas, tenkantis vienam šeimos nariui, atitinka naudingojo ploto normatyvą, kuris nustatytas Paramos būstui įsigyti ar išsi</w:t>
      </w:r>
      <w:r w:rsidR="00BC1129" w:rsidRPr="0003526A">
        <w:t>nuomoti įstatymo 15 straipsnyje, priima sprendimą dėl savivaldybės gyvenamųjų patalpų išnuomojimo, pakeitimo bei nuomininkų iškeldinimo ir/ar įkeldinimo į gyvenamąsias patalpas;</w:t>
      </w:r>
    </w:p>
    <w:p w14:paraId="661D0DA3" w14:textId="734F2BBC" w:rsidR="00DC6F66" w:rsidRDefault="00DC6F66" w:rsidP="005F356C">
      <w:pPr>
        <w:pStyle w:val="Porat"/>
        <w:numPr>
          <w:ilvl w:val="1"/>
          <w:numId w:val="8"/>
        </w:numPr>
        <w:ind w:left="0" w:firstLine="851"/>
        <w:jc w:val="both"/>
      </w:pPr>
      <w:r>
        <w:t>vertina asmenų ir šeimų galimybes keistis būstu su kitu savivaldybės būsto ar socialinio būsto nuomininku;</w:t>
      </w:r>
    </w:p>
    <w:p w14:paraId="3F4DBD6A" w14:textId="113C9149" w:rsidR="00DC6F66" w:rsidRDefault="00DC6F66" w:rsidP="009A5DCE">
      <w:pPr>
        <w:pStyle w:val="Porat"/>
        <w:numPr>
          <w:ilvl w:val="1"/>
          <w:numId w:val="8"/>
        </w:numPr>
        <w:ind w:left="0" w:firstLine="851"/>
        <w:jc w:val="both"/>
      </w:pPr>
      <w:r>
        <w:t xml:space="preserve">nagrinėja asmenų ir šeimų, nuomojančių socialinį būstą, kurių Lietuvos Respublikos gyventojų turto deklaravimo įstatyme nustatyta tvarka deklaruoto turto vertė ar pajamos </w:t>
      </w:r>
      <w:r w:rsidR="009A5DCE">
        <w:t>viršija Paramos būstui įsigyti ar išsinuomoti įstatymo 11 straipsnio 3 dalyje nustatytus metinius pajamų ir turto dydžius daugiau kaip 35 procentus arba daugiau kaip 50 procentų, jeigu asmuo yra be šeimos ar jeigu motina arba tėvas, globėjas (rūpintojas) vienas augina vieną ar daugiau vaikų, ir (arba) vaiką (vaikus), kuriam (kuriems) nustatyta nuolatinė globa (rūpyba), ar jeigu asmuo yra neįgalusis, ar jeigu šeimoje yra neįgaliųjų ir teikia Kretingos rajono savivaldybės tarybai siūlymus dėl būsto nuomos sąlygų pakeitimo;</w:t>
      </w:r>
    </w:p>
    <w:p w14:paraId="5B9E6779" w14:textId="09EE1AF9" w:rsidR="009A5DCE" w:rsidRDefault="009A5DCE" w:rsidP="009A5DCE">
      <w:pPr>
        <w:pStyle w:val="Porat"/>
        <w:numPr>
          <w:ilvl w:val="1"/>
          <w:numId w:val="8"/>
        </w:numPr>
        <w:ind w:left="0" w:firstLine="851"/>
        <w:jc w:val="both"/>
      </w:pPr>
      <w:r>
        <w:t>nagrinėja asmenų ir šeimų, turinčių teisę į paramą būstui išsinuomoti prašymus, dėl laikino savivaldybės būsto išnuomojimo kol jie sulauks eilės socialinio būsto nuomai;</w:t>
      </w:r>
    </w:p>
    <w:p w14:paraId="0C1BFF6E" w14:textId="53B20708" w:rsidR="006C1F15" w:rsidRDefault="006C1F15" w:rsidP="009A5DCE">
      <w:pPr>
        <w:pStyle w:val="Porat"/>
        <w:numPr>
          <w:ilvl w:val="1"/>
          <w:numId w:val="8"/>
        </w:numPr>
        <w:ind w:left="0" w:firstLine="851"/>
        <w:jc w:val="both"/>
      </w:pPr>
      <w:r w:rsidRPr="006C1F15">
        <w:t>nagrinėja su s</w:t>
      </w:r>
      <w:r>
        <w:t>avivaldybės būstu ir socialiniu būstu susijusius klausimus.</w:t>
      </w:r>
    </w:p>
    <w:p w14:paraId="6FC49AD1" w14:textId="19881A37" w:rsidR="006C1F15" w:rsidRDefault="00F61ECD" w:rsidP="006C1F15">
      <w:pPr>
        <w:pStyle w:val="Porat"/>
        <w:numPr>
          <w:ilvl w:val="1"/>
          <w:numId w:val="12"/>
        </w:numPr>
        <w:ind w:left="0" w:firstLine="851"/>
        <w:jc w:val="both"/>
      </w:pPr>
      <w:r>
        <w:t>Komisija turi teisę gauti iš Kretingos rajono savivaldybės administracijos reikalingą papildomą informaciją ar dokumentus, susijusius su savivaldybės būsto ar socialinio būsto išnuomojimu.</w:t>
      </w:r>
    </w:p>
    <w:p w14:paraId="15626AF4" w14:textId="7BADC43D" w:rsidR="00F61ECD" w:rsidRDefault="00F61ECD" w:rsidP="00D73090">
      <w:pPr>
        <w:pStyle w:val="Porat"/>
        <w:jc w:val="both"/>
      </w:pPr>
    </w:p>
    <w:p w14:paraId="544E61CD" w14:textId="24682E13" w:rsidR="00F61ECD" w:rsidRDefault="00F61ECD" w:rsidP="00D73090">
      <w:pPr>
        <w:pStyle w:val="Porat"/>
        <w:numPr>
          <w:ilvl w:val="0"/>
          <w:numId w:val="5"/>
        </w:numPr>
        <w:ind w:left="0" w:firstLine="0"/>
        <w:jc w:val="center"/>
        <w:rPr>
          <w:b/>
        </w:rPr>
      </w:pPr>
      <w:r w:rsidRPr="00F61ECD">
        <w:rPr>
          <w:b/>
        </w:rPr>
        <w:t>KOMISIJOS DARBO REGLAMENTAVIMAS</w:t>
      </w:r>
    </w:p>
    <w:p w14:paraId="4BBC4500" w14:textId="10AFF063" w:rsidR="00F61ECD" w:rsidRDefault="00F61ECD" w:rsidP="00D73090">
      <w:pPr>
        <w:pStyle w:val="Porat"/>
        <w:rPr>
          <w:b/>
        </w:rPr>
      </w:pPr>
    </w:p>
    <w:p w14:paraId="48A5C235" w14:textId="0E3C91C6" w:rsidR="00F61ECD" w:rsidRDefault="00DC52E8" w:rsidP="00F61ECD">
      <w:pPr>
        <w:pStyle w:val="Porat"/>
        <w:numPr>
          <w:ilvl w:val="0"/>
          <w:numId w:val="14"/>
        </w:numPr>
        <w:ind w:left="0" w:firstLine="851"/>
        <w:jc w:val="both"/>
      </w:pPr>
      <w:r w:rsidRPr="00DC52E8">
        <w:t>Ko</w:t>
      </w:r>
      <w:r>
        <w:t>misijos veiklai vadovauja komisijos pirmininkas. Jei komisijos pirmininkas dėl svarbių priežasčių negali dalyvauti komisijos posėdyje, jo funkcijas atlieka komisijos pirmininko pavaduotojas.</w:t>
      </w:r>
    </w:p>
    <w:p w14:paraId="354DE7D3" w14:textId="77777777" w:rsidR="003F69F5" w:rsidRDefault="00DC52E8" w:rsidP="00F61ECD">
      <w:pPr>
        <w:pStyle w:val="Porat"/>
        <w:numPr>
          <w:ilvl w:val="0"/>
          <w:numId w:val="14"/>
        </w:numPr>
        <w:ind w:left="0" w:firstLine="851"/>
        <w:jc w:val="both"/>
        <w:sectPr w:rsidR="003F69F5" w:rsidSect="003F69F5">
          <w:headerReference w:type="default" r:id="rId10"/>
          <w:headerReference w:type="first" r:id="rId11"/>
          <w:pgSz w:w="11907" w:h="16840" w:code="9"/>
          <w:pgMar w:top="1134" w:right="567" w:bottom="1134" w:left="1701" w:header="709" w:footer="709" w:gutter="0"/>
          <w:cols w:space="1296"/>
          <w:docGrid w:linePitch="326"/>
        </w:sectPr>
      </w:pPr>
      <w:r>
        <w:t>Komisijos posėdžiai yra teisėti, jeigu juose dalyvauja daugiau kaip pusė komisijos narių.</w:t>
      </w:r>
    </w:p>
    <w:p w14:paraId="72E0A0F3" w14:textId="77777777" w:rsidR="003F69F5" w:rsidRDefault="00DC52E8" w:rsidP="003F69F5">
      <w:pPr>
        <w:pStyle w:val="Porat"/>
        <w:numPr>
          <w:ilvl w:val="0"/>
          <w:numId w:val="17"/>
        </w:numPr>
        <w:ind w:left="0" w:firstLine="851"/>
        <w:jc w:val="both"/>
      </w:pPr>
      <w:r>
        <w:lastRenderedPageBreak/>
        <w:t>Komisijos sprendimai priimami posėdyje dalyvaujančių komisijos narių balsų dauguma. Balsams pasiskirsčius po lygiai, sprendimą lemia komisijos pirmininko, o jo nesant – komisijos pirmininko pavaduotojo balsas.</w:t>
      </w:r>
    </w:p>
    <w:p w14:paraId="3CBBB849" w14:textId="47DFE1A7" w:rsidR="00DC52E8" w:rsidRDefault="00DC52E8" w:rsidP="003F69F5">
      <w:pPr>
        <w:pStyle w:val="Porat"/>
        <w:numPr>
          <w:ilvl w:val="0"/>
          <w:numId w:val="17"/>
        </w:numPr>
        <w:ind w:left="0" w:firstLine="851"/>
        <w:jc w:val="both"/>
      </w:pPr>
      <w:r>
        <w:t xml:space="preserve">Komisijos posėdžiai protokoluojami. Protokoluose turi būti nurodyti posėdyje dalyvavę komisijos nariai, svarstyti klausimai, priimti nutarimai, balsavimo rezultatai. </w:t>
      </w:r>
      <w:r w:rsidR="00B92D85">
        <w:t>Protokolus pasirašo komisijos pirmininkas ir sekretorius.</w:t>
      </w:r>
    </w:p>
    <w:p w14:paraId="4D138FFC" w14:textId="02878B38" w:rsidR="00B92D85" w:rsidRDefault="00B92D85" w:rsidP="00B92D85">
      <w:pPr>
        <w:pStyle w:val="Porat"/>
        <w:jc w:val="both"/>
      </w:pPr>
    </w:p>
    <w:p w14:paraId="24F4A090" w14:textId="35D7FC50" w:rsidR="00B92D85" w:rsidRPr="00B92D85" w:rsidRDefault="00B92D85" w:rsidP="00D73090">
      <w:pPr>
        <w:pStyle w:val="Porat"/>
        <w:numPr>
          <w:ilvl w:val="0"/>
          <w:numId w:val="5"/>
        </w:numPr>
        <w:ind w:left="0" w:firstLine="0"/>
        <w:jc w:val="center"/>
        <w:rPr>
          <w:b/>
        </w:rPr>
      </w:pPr>
      <w:r w:rsidRPr="00B92D85">
        <w:rPr>
          <w:b/>
        </w:rPr>
        <w:t>BAIGIAMOSIOS NUOSTATOS</w:t>
      </w:r>
    </w:p>
    <w:p w14:paraId="39F7539E" w14:textId="604FA3F8" w:rsidR="00B92D85" w:rsidRDefault="00B92D85" w:rsidP="00D73090">
      <w:pPr>
        <w:pStyle w:val="Porat"/>
        <w:jc w:val="both"/>
      </w:pPr>
    </w:p>
    <w:p w14:paraId="6A525D8C" w14:textId="6BB16C1D" w:rsidR="00B92D85" w:rsidRDefault="00B92D85" w:rsidP="00B92D85">
      <w:pPr>
        <w:pStyle w:val="Porat"/>
        <w:numPr>
          <w:ilvl w:val="0"/>
          <w:numId w:val="15"/>
        </w:numPr>
        <w:ind w:left="0" w:firstLine="851"/>
        <w:jc w:val="both"/>
      </w:pPr>
      <w:r>
        <w:t>Komisijos posėdžių protokolai saugomi Lietuvos Respublikos dokumentų ir archyvų įstatymo ir kitų teisės aktų nustatyta tvarka ir terminais.</w:t>
      </w:r>
    </w:p>
    <w:p w14:paraId="108D8F59" w14:textId="21C0F1B8" w:rsidR="00B92D85" w:rsidRDefault="00B92D85" w:rsidP="00B92D85">
      <w:pPr>
        <w:pStyle w:val="Porat"/>
        <w:jc w:val="both"/>
      </w:pPr>
    </w:p>
    <w:p w14:paraId="0205F604" w14:textId="57AFEA67" w:rsidR="00B92D85" w:rsidRPr="00DC52E8" w:rsidRDefault="00B92D85" w:rsidP="00B92D85">
      <w:pPr>
        <w:pStyle w:val="Porat"/>
        <w:jc w:val="center"/>
      </w:pPr>
      <w:r>
        <w:t>______________________________</w:t>
      </w:r>
    </w:p>
    <w:sectPr w:rsidR="00B92D85" w:rsidRPr="00DC52E8" w:rsidSect="003F69F5">
      <w:type w:val="continuous"/>
      <w:pgSz w:w="11907" w:h="16840" w:code="9"/>
      <w:pgMar w:top="1134" w:right="567" w:bottom="1134" w:left="1701" w:header="709" w:footer="709" w:gutter="0"/>
      <w:pgNumType w:start="2"/>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7E309" w14:textId="77777777" w:rsidR="008933B5" w:rsidRDefault="008933B5" w:rsidP="00AB780E">
      <w:r>
        <w:separator/>
      </w:r>
    </w:p>
  </w:endnote>
  <w:endnote w:type="continuationSeparator" w:id="0">
    <w:p w14:paraId="65BA4CC1" w14:textId="77777777" w:rsidR="008933B5" w:rsidRDefault="008933B5" w:rsidP="00AB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E2A63" w14:textId="77777777" w:rsidR="008933B5" w:rsidRDefault="008933B5" w:rsidP="00AB780E">
      <w:r>
        <w:separator/>
      </w:r>
    </w:p>
  </w:footnote>
  <w:footnote w:type="continuationSeparator" w:id="0">
    <w:p w14:paraId="1E346A1C" w14:textId="77777777" w:rsidR="008933B5" w:rsidRDefault="008933B5" w:rsidP="00AB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BCD1A" w14:textId="66B21481" w:rsidR="003F69F5" w:rsidRDefault="003F69F5" w:rsidP="003F69F5">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68595"/>
      <w:docPartObj>
        <w:docPartGallery w:val="Page Numbers (Top of Page)"/>
        <w:docPartUnique/>
      </w:docPartObj>
    </w:sdtPr>
    <w:sdtEndPr/>
    <w:sdtContent>
      <w:p w14:paraId="2A62761A" w14:textId="61761E25" w:rsidR="003F69F5" w:rsidRDefault="003F69F5">
        <w:pPr>
          <w:pStyle w:val="Antrats"/>
          <w:jc w:val="center"/>
        </w:pPr>
        <w:r>
          <w:fldChar w:fldCharType="begin"/>
        </w:r>
        <w:r>
          <w:instrText>PAGE   \* MERGEFORMAT</w:instrText>
        </w:r>
        <w:r>
          <w:fldChar w:fldCharType="separate"/>
        </w:r>
        <w:r w:rsidR="00AA0439">
          <w:rPr>
            <w:noProof/>
          </w:rPr>
          <w:t>2</w:t>
        </w:r>
        <w:r>
          <w:fldChar w:fldCharType="end"/>
        </w:r>
      </w:p>
    </w:sdtContent>
  </w:sdt>
  <w:p w14:paraId="228E0E25" w14:textId="77777777" w:rsidR="003F69F5" w:rsidRDefault="003F69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508"/>
    <w:multiLevelType w:val="hybridMultilevel"/>
    <w:tmpl w:val="A4643B16"/>
    <w:lvl w:ilvl="0" w:tplc="B132604C">
      <w:start w:val="1"/>
      <w:numFmt w:val="upperRoman"/>
      <w:suff w:val="space"/>
      <w:lvlText w:val="%1."/>
      <w:lvlJc w:val="left"/>
      <w:pPr>
        <w:ind w:left="1931"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3B6CFC"/>
    <w:multiLevelType w:val="multilevel"/>
    <w:tmpl w:val="52446E00"/>
    <w:lvl w:ilvl="0">
      <w:start w:val="4"/>
      <w:numFmt w:val="decimal"/>
      <w:suff w:val="space"/>
      <w:lvlText w:val="%1."/>
      <w:lvlJc w:val="left"/>
      <w:pPr>
        <w:ind w:left="1571" w:hanging="360"/>
      </w:pPr>
      <w:rPr>
        <w:rFonts w:hint="default"/>
        <w:b w:val="0"/>
      </w:rPr>
    </w:lvl>
    <w:lvl w:ilvl="1">
      <w:start w:val="2"/>
      <w:numFmt w:val="decimal"/>
      <w:isLgl/>
      <w:suff w:val="space"/>
      <w:lvlText w:val="%1.%2."/>
      <w:lvlJc w:val="left"/>
      <w:pPr>
        <w:ind w:left="1070" w:hanging="360"/>
      </w:pPr>
      <w:rPr>
        <w:rFonts w:hint="default"/>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nsid w:val="0AA21EAB"/>
    <w:multiLevelType w:val="hybridMultilevel"/>
    <w:tmpl w:val="FE7A232A"/>
    <w:lvl w:ilvl="0" w:tplc="9E3009B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nsid w:val="0F5F504E"/>
    <w:multiLevelType w:val="hybridMultilevel"/>
    <w:tmpl w:val="E75EA80C"/>
    <w:lvl w:ilvl="0" w:tplc="CA2CAF7E">
      <w:start w:val="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121A2CFE"/>
    <w:multiLevelType w:val="hybridMultilevel"/>
    <w:tmpl w:val="97A2A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6C3C79"/>
    <w:multiLevelType w:val="hybridMultilevel"/>
    <w:tmpl w:val="5CF202F0"/>
    <w:lvl w:ilvl="0" w:tplc="0BDEC8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4787002"/>
    <w:multiLevelType w:val="multilevel"/>
    <w:tmpl w:val="FA482FE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1F07769C"/>
    <w:multiLevelType w:val="hybridMultilevel"/>
    <w:tmpl w:val="7B362DD6"/>
    <w:lvl w:ilvl="0" w:tplc="0B88AFAA">
      <w:start w:val="8"/>
      <w:numFmt w:val="decimal"/>
      <w:suff w:val="space"/>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E495B9E"/>
    <w:multiLevelType w:val="hybridMultilevel"/>
    <w:tmpl w:val="59B4A46E"/>
    <w:lvl w:ilvl="0" w:tplc="13F4CD16">
      <w:start w:val="10"/>
      <w:numFmt w:val="decimal"/>
      <w:suff w:val="space"/>
      <w:lvlText w:val="%1."/>
      <w:lvlJc w:val="left"/>
      <w:pPr>
        <w:ind w:left="157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9">
    <w:nsid w:val="43DC21AD"/>
    <w:multiLevelType w:val="hybridMultilevel"/>
    <w:tmpl w:val="63F2D2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4D8109DB"/>
    <w:multiLevelType w:val="hybridMultilevel"/>
    <w:tmpl w:val="75F6E1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59376235"/>
    <w:multiLevelType w:val="hybridMultilevel"/>
    <w:tmpl w:val="3EEE877E"/>
    <w:lvl w:ilvl="0" w:tplc="8C647BC2">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5D7D51D4"/>
    <w:multiLevelType w:val="hybridMultilevel"/>
    <w:tmpl w:val="2520B3F2"/>
    <w:lvl w:ilvl="0" w:tplc="B7B0948C">
      <w:start w:val="4"/>
      <w:numFmt w:val="decimal"/>
      <w:suff w:val="space"/>
      <w:lvlText w:val="%1.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D7E06D0"/>
    <w:multiLevelType w:val="hybridMultilevel"/>
    <w:tmpl w:val="6EDA0FEE"/>
    <w:lvl w:ilvl="0" w:tplc="9AA425B8">
      <w:start w:val="2"/>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697042B0"/>
    <w:multiLevelType w:val="hybridMultilevel"/>
    <w:tmpl w:val="E098A180"/>
    <w:lvl w:ilvl="0" w:tplc="575E39E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DF63DDF"/>
    <w:multiLevelType w:val="hybridMultilevel"/>
    <w:tmpl w:val="59EC068C"/>
    <w:lvl w:ilvl="0" w:tplc="FD101B4A">
      <w:start w:val="6"/>
      <w:numFmt w:val="decimal"/>
      <w:suff w:val="space"/>
      <w:lvlText w:val="%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EDF2FD9"/>
    <w:multiLevelType w:val="hybridMultilevel"/>
    <w:tmpl w:val="2520B3F2"/>
    <w:lvl w:ilvl="0" w:tplc="B7B0948C">
      <w:start w:val="4"/>
      <w:numFmt w:val="decimal"/>
      <w:suff w:val="space"/>
      <w:lvlText w:val="%1.1."/>
      <w:lvlJc w:val="left"/>
      <w:pPr>
        <w:ind w:left="157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4A187F"/>
    <w:multiLevelType w:val="multilevel"/>
    <w:tmpl w:val="F43A0D1E"/>
    <w:lvl w:ilvl="0">
      <w:start w:val="4"/>
      <w:numFmt w:val="decimal"/>
      <w:suff w:val="space"/>
      <w:lvlText w:val="%1."/>
      <w:lvlJc w:val="left"/>
      <w:pPr>
        <w:ind w:left="1571" w:hanging="360"/>
      </w:pPr>
      <w:rPr>
        <w:rFonts w:hint="default"/>
        <w:b w:val="0"/>
      </w:rPr>
    </w:lvl>
    <w:lvl w:ilvl="1">
      <w:start w:val="5"/>
      <w:numFmt w:val="decimal"/>
      <w:suff w:val="space"/>
      <w:lvlText w:val="%2."/>
      <w:lvlJc w:val="left"/>
      <w:pPr>
        <w:ind w:left="1070" w:hanging="360"/>
      </w:pPr>
      <w:rPr>
        <w:rFonts w:hint="default"/>
        <w:b w:val="0"/>
        <w:color w:val="auto"/>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6"/>
  </w:num>
  <w:num w:numId="2">
    <w:abstractNumId w:val="10"/>
  </w:num>
  <w:num w:numId="3">
    <w:abstractNumId w:val="9"/>
  </w:num>
  <w:num w:numId="4">
    <w:abstractNumId w:val="2"/>
  </w:num>
  <w:num w:numId="5">
    <w:abstractNumId w:val="0"/>
  </w:num>
  <w:num w:numId="6">
    <w:abstractNumId w:val="11"/>
  </w:num>
  <w:num w:numId="7">
    <w:abstractNumId w:val="14"/>
  </w:num>
  <w:num w:numId="8">
    <w:abstractNumId w:val="1"/>
  </w:num>
  <w:num w:numId="9">
    <w:abstractNumId w:val="3"/>
  </w:num>
  <w:num w:numId="10">
    <w:abstractNumId w:val="12"/>
  </w:num>
  <w:num w:numId="11">
    <w:abstractNumId w:val="16"/>
  </w:num>
  <w:num w:numId="12">
    <w:abstractNumId w:val="17"/>
  </w:num>
  <w:num w:numId="13">
    <w:abstractNumId w:val="5"/>
  </w:num>
  <w:num w:numId="14">
    <w:abstractNumId w:val="15"/>
  </w:num>
  <w:num w:numId="15">
    <w:abstractNumId w:val="8"/>
  </w:num>
  <w:num w:numId="16">
    <w:abstractNumId w:val="4"/>
  </w:num>
  <w:num w:numId="17">
    <w:abstractNumId w:val="7"/>
  </w:num>
  <w:num w:numId="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 w:ilvl="0" w:tplc="9AA425B8">
        <w:start w:val="2"/>
        <w:numFmt w:val="decimal"/>
        <w:suff w:val="space"/>
        <w:lvlText w:val="%1."/>
        <w:lvlJc w:val="left"/>
        <w:pPr>
          <w:ind w:left="720" w:hanging="360"/>
        </w:pPr>
      </w:lvl>
    </w:lvlOverride>
    <w:lvlOverride w:ilvl="1">
      <w:lvl w:ilvl="1" w:tplc="04270019">
        <w:start w:val="1"/>
        <w:numFmt w:val="lowerLetter"/>
        <w:lvlText w:val="%2."/>
        <w:lvlJc w:val="left"/>
        <w:pPr>
          <w:ind w:left="1440" w:hanging="360"/>
        </w:pPr>
      </w:lvl>
    </w:lvlOverride>
    <w:lvlOverride w:ilvl="2">
      <w:lvl w:ilvl="2" w:tplc="0427001B">
        <w:start w:val="1"/>
        <w:numFmt w:val="lowerRoman"/>
        <w:lvlText w:val="%3."/>
        <w:lvlJc w:val="right"/>
        <w:pPr>
          <w:ind w:left="2160" w:hanging="180"/>
        </w:pPr>
      </w:lvl>
    </w:lvlOverride>
    <w:lvlOverride w:ilvl="3">
      <w:lvl w:ilvl="3" w:tplc="0427000F">
        <w:start w:val="1"/>
        <w:numFmt w:val="decimal"/>
        <w:lvlText w:val="%4."/>
        <w:lvlJc w:val="left"/>
        <w:pPr>
          <w:ind w:left="2880" w:hanging="360"/>
        </w:pPr>
      </w:lvl>
    </w:lvlOverride>
    <w:lvlOverride w:ilvl="4">
      <w:lvl w:ilvl="4" w:tplc="04270019">
        <w:start w:val="1"/>
        <w:numFmt w:val="lowerLetter"/>
        <w:lvlText w:val="%5."/>
        <w:lvlJc w:val="left"/>
        <w:pPr>
          <w:ind w:left="3600" w:hanging="360"/>
        </w:pPr>
      </w:lvl>
    </w:lvlOverride>
    <w:lvlOverride w:ilvl="5">
      <w:lvl w:ilvl="5" w:tplc="0427001B">
        <w:start w:val="1"/>
        <w:numFmt w:val="lowerRoman"/>
        <w:lvlText w:val="%6."/>
        <w:lvlJc w:val="right"/>
        <w:pPr>
          <w:ind w:left="4320" w:hanging="180"/>
        </w:pPr>
      </w:lvl>
    </w:lvlOverride>
    <w:lvlOverride w:ilvl="6">
      <w:lvl w:ilvl="6" w:tplc="0427000F">
        <w:start w:val="1"/>
        <w:numFmt w:val="decimal"/>
        <w:lvlText w:val="%7."/>
        <w:lvlJc w:val="left"/>
        <w:pPr>
          <w:ind w:left="5040" w:hanging="360"/>
        </w:pPr>
      </w:lvl>
    </w:lvlOverride>
    <w:lvlOverride w:ilvl="7">
      <w:lvl w:ilvl="7" w:tplc="04270019">
        <w:start w:val="1"/>
        <w:numFmt w:val="lowerLetter"/>
        <w:lvlText w:val="%8."/>
        <w:lvlJc w:val="left"/>
        <w:pPr>
          <w:ind w:left="5760" w:hanging="360"/>
        </w:pPr>
      </w:lvl>
    </w:lvlOverride>
    <w:lvlOverride w:ilvl="8">
      <w:lvl w:ilvl="8" w:tplc="0427001B">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E3"/>
    <w:rsid w:val="000075AD"/>
    <w:rsid w:val="0003248A"/>
    <w:rsid w:val="0003257C"/>
    <w:rsid w:val="0003526A"/>
    <w:rsid w:val="000410D0"/>
    <w:rsid w:val="00050B45"/>
    <w:rsid w:val="000C3659"/>
    <w:rsid w:val="000D3419"/>
    <w:rsid w:val="00146254"/>
    <w:rsid w:val="001462D9"/>
    <w:rsid w:val="00156F3A"/>
    <w:rsid w:val="001572CF"/>
    <w:rsid w:val="001832DD"/>
    <w:rsid w:val="00191011"/>
    <w:rsid w:val="001A46F3"/>
    <w:rsid w:val="001B5993"/>
    <w:rsid w:val="001C22E3"/>
    <w:rsid w:val="001D409F"/>
    <w:rsid w:val="001E2779"/>
    <w:rsid w:val="001F7E3C"/>
    <w:rsid w:val="00216978"/>
    <w:rsid w:val="00221F6C"/>
    <w:rsid w:val="00225207"/>
    <w:rsid w:val="00235638"/>
    <w:rsid w:val="00287B67"/>
    <w:rsid w:val="002D234B"/>
    <w:rsid w:val="002E0028"/>
    <w:rsid w:val="003072C6"/>
    <w:rsid w:val="00311430"/>
    <w:rsid w:val="00336B21"/>
    <w:rsid w:val="0034281F"/>
    <w:rsid w:val="00356E85"/>
    <w:rsid w:val="003665BD"/>
    <w:rsid w:val="003836A3"/>
    <w:rsid w:val="0038620F"/>
    <w:rsid w:val="003938A4"/>
    <w:rsid w:val="00394D72"/>
    <w:rsid w:val="003B7384"/>
    <w:rsid w:val="003E4869"/>
    <w:rsid w:val="003F69F5"/>
    <w:rsid w:val="00402DCE"/>
    <w:rsid w:val="00407316"/>
    <w:rsid w:val="00413005"/>
    <w:rsid w:val="004341C9"/>
    <w:rsid w:val="004353E7"/>
    <w:rsid w:val="004376B4"/>
    <w:rsid w:val="00462608"/>
    <w:rsid w:val="00493D9D"/>
    <w:rsid w:val="00497FB8"/>
    <w:rsid w:val="004E1152"/>
    <w:rsid w:val="004E65F4"/>
    <w:rsid w:val="0054538A"/>
    <w:rsid w:val="00585797"/>
    <w:rsid w:val="0058623F"/>
    <w:rsid w:val="005B7862"/>
    <w:rsid w:val="005E3E80"/>
    <w:rsid w:val="005F356C"/>
    <w:rsid w:val="005F6960"/>
    <w:rsid w:val="00606D54"/>
    <w:rsid w:val="00607C06"/>
    <w:rsid w:val="0061551A"/>
    <w:rsid w:val="006247B4"/>
    <w:rsid w:val="00647274"/>
    <w:rsid w:val="00664ECE"/>
    <w:rsid w:val="0067552A"/>
    <w:rsid w:val="006A0435"/>
    <w:rsid w:val="006C1F15"/>
    <w:rsid w:val="006C429C"/>
    <w:rsid w:val="006F0BBF"/>
    <w:rsid w:val="006F4CB7"/>
    <w:rsid w:val="007244FC"/>
    <w:rsid w:val="00734C09"/>
    <w:rsid w:val="00740C4A"/>
    <w:rsid w:val="007A19E2"/>
    <w:rsid w:val="007A78DB"/>
    <w:rsid w:val="007B5CC6"/>
    <w:rsid w:val="007E6DDF"/>
    <w:rsid w:val="00821D02"/>
    <w:rsid w:val="00827A01"/>
    <w:rsid w:val="008317DE"/>
    <w:rsid w:val="00841E3C"/>
    <w:rsid w:val="00850021"/>
    <w:rsid w:val="008933B5"/>
    <w:rsid w:val="008D3329"/>
    <w:rsid w:val="008E2CD2"/>
    <w:rsid w:val="0091043C"/>
    <w:rsid w:val="00920A4F"/>
    <w:rsid w:val="009924F0"/>
    <w:rsid w:val="009A5DCE"/>
    <w:rsid w:val="009C1C67"/>
    <w:rsid w:val="00A0237A"/>
    <w:rsid w:val="00A04BCC"/>
    <w:rsid w:val="00A06367"/>
    <w:rsid w:val="00A14617"/>
    <w:rsid w:val="00A1678D"/>
    <w:rsid w:val="00A221A7"/>
    <w:rsid w:val="00A26F5F"/>
    <w:rsid w:val="00A63767"/>
    <w:rsid w:val="00A862DB"/>
    <w:rsid w:val="00AA0439"/>
    <w:rsid w:val="00AB780E"/>
    <w:rsid w:val="00B04E53"/>
    <w:rsid w:val="00B215BB"/>
    <w:rsid w:val="00B23D2F"/>
    <w:rsid w:val="00B50109"/>
    <w:rsid w:val="00B8619C"/>
    <w:rsid w:val="00B92D85"/>
    <w:rsid w:val="00BA71ED"/>
    <w:rsid w:val="00BC1129"/>
    <w:rsid w:val="00BC2582"/>
    <w:rsid w:val="00BC51D2"/>
    <w:rsid w:val="00BF2EBF"/>
    <w:rsid w:val="00BF34C7"/>
    <w:rsid w:val="00C13260"/>
    <w:rsid w:val="00C1439A"/>
    <w:rsid w:val="00C42D38"/>
    <w:rsid w:val="00C6452C"/>
    <w:rsid w:val="00C76FE0"/>
    <w:rsid w:val="00CC6843"/>
    <w:rsid w:val="00CD04C3"/>
    <w:rsid w:val="00CD3283"/>
    <w:rsid w:val="00CE395A"/>
    <w:rsid w:val="00D26ACC"/>
    <w:rsid w:val="00D56872"/>
    <w:rsid w:val="00D73090"/>
    <w:rsid w:val="00D81549"/>
    <w:rsid w:val="00D8552D"/>
    <w:rsid w:val="00DB1D2F"/>
    <w:rsid w:val="00DC52E8"/>
    <w:rsid w:val="00DC6F66"/>
    <w:rsid w:val="00DF0BF5"/>
    <w:rsid w:val="00DF70CC"/>
    <w:rsid w:val="00E55539"/>
    <w:rsid w:val="00E60B43"/>
    <w:rsid w:val="00E9013A"/>
    <w:rsid w:val="00E91840"/>
    <w:rsid w:val="00EA7980"/>
    <w:rsid w:val="00EB4DA7"/>
    <w:rsid w:val="00EC574C"/>
    <w:rsid w:val="00ED07E8"/>
    <w:rsid w:val="00EE477B"/>
    <w:rsid w:val="00EF256A"/>
    <w:rsid w:val="00F0010B"/>
    <w:rsid w:val="00F60EB8"/>
    <w:rsid w:val="00F61ECD"/>
    <w:rsid w:val="00F9631F"/>
    <w:rsid w:val="00FB7C37"/>
    <w:rsid w:val="00FD05FF"/>
    <w:rsid w:val="00FD66D9"/>
    <w:rsid w:val="00FE3C21"/>
    <w:rsid w:val="00FE7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9F6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80E"/>
    <w:pPr>
      <w:spacing w:after="0" w:line="240" w:lineRule="auto"/>
    </w:pPr>
    <w:rPr>
      <w:rFonts w:eastAsia="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80E"/>
    <w:pPr>
      <w:ind w:left="720"/>
      <w:contextualSpacing/>
    </w:pPr>
  </w:style>
  <w:style w:type="paragraph" w:styleId="Debesliotekstas">
    <w:name w:val="Balloon Text"/>
    <w:basedOn w:val="prastasis"/>
    <w:link w:val="DebesliotekstasDiagrama"/>
    <w:uiPriority w:val="99"/>
    <w:semiHidden/>
    <w:unhideWhenUsed/>
    <w:rsid w:val="00AB78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80E"/>
    <w:rPr>
      <w:rFonts w:ascii="Tahoma" w:eastAsia="Times New Roman" w:hAnsi="Tahoma" w:cs="Tahoma"/>
      <w:sz w:val="16"/>
      <w:szCs w:val="16"/>
    </w:rPr>
  </w:style>
  <w:style w:type="paragraph" w:styleId="Antrats">
    <w:name w:val="header"/>
    <w:basedOn w:val="prastasis"/>
    <w:link w:val="AntratsDiagrama"/>
    <w:uiPriority w:val="99"/>
    <w:unhideWhenUsed/>
    <w:rsid w:val="00AB780E"/>
    <w:pPr>
      <w:tabs>
        <w:tab w:val="center" w:pos="4819"/>
        <w:tab w:val="right" w:pos="9638"/>
      </w:tabs>
    </w:pPr>
  </w:style>
  <w:style w:type="character" w:customStyle="1" w:styleId="AntratsDiagrama">
    <w:name w:val="Antraštės Diagrama"/>
    <w:basedOn w:val="Numatytasispastraiposriftas"/>
    <w:link w:val="Antrats"/>
    <w:uiPriority w:val="99"/>
    <w:rsid w:val="00AB780E"/>
    <w:rPr>
      <w:rFonts w:eastAsia="Times New Roman"/>
      <w:szCs w:val="24"/>
    </w:rPr>
  </w:style>
  <w:style w:type="paragraph" w:styleId="Porat">
    <w:name w:val="footer"/>
    <w:basedOn w:val="prastasis"/>
    <w:link w:val="PoratDiagrama"/>
    <w:uiPriority w:val="99"/>
    <w:unhideWhenUsed/>
    <w:rsid w:val="00AB780E"/>
    <w:pPr>
      <w:tabs>
        <w:tab w:val="center" w:pos="4819"/>
        <w:tab w:val="right" w:pos="9638"/>
      </w:tabs>
    </w:pPr>
  </w:style>
  <w:style w:type="character" w:customStyle="1" w:styleId="PoratDiagrama">
    <w:name w:val="Poraštė Diagrama"/>
    <w:basedOn w:val="Numatytasispastraiposriftas"/>
    <w:link w:val="Porat"/>
    <w:uiPriority w:val="99"/>
    <w:rsid w:val="00AB780E"/>
    <w:rPr>
      <w:rFonts w:eastAsia="Times New Roman"/>
      <w:szCs w:val="24"/>
    </w:rPr>
  </w:style>
  <w:style w:type="character" w:styleId="Komentaronuoroda">
    <w:name w:val="annotation reference"/>
    <w:basedOn w:val="Numatytasispastraiposriftas"/>
    <w:uiPriority w:val="99"/>
    <w:semiHidden/>
    <w:unhideWhenUsed/>
    <w:rsid w:val="006C1F15"/>
    <w:rPr>
      <w:sz w:val="16"/>
      <w:szCs w:val="16"/>
    </w:rPr>
  </w:style>
  <w:style w:type="paragraph" w:styleId="Komentarotekstas">
    <w:name w:val="annotation text"/>
    <w:basedOn w:val="prastasis"/>
    <w:link w:val="KomentarotekstasDiagrama"/>
    <w:uiPriority w:val="99"/>
    <w:semiHidden/>
    <w:unhideWhenUsed/>
    <w:rsid w:val="006C1F15"/>
    <w:rPr>
      <w:sz w:val="20"/>
      <w:szCs w:val="20"/>
    </w:rPr>
  </w:style>
  <w:style w:type="character" w:customStyle="1" w:styleId="KomentarotekstasDiagrama">
    <w:name w:val="Komentaro tekstas Diagrama"/>
    <w:basedOn w:val="Numatytasispastraiposriftas"/>
    <w:link w:val="Komentarotekstas"/>
    <w:uiPriority w:val="99"/>
    <w:semiHidden/>
    <w:rsid w:val="006C1F1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6C1F15"/>
    <w:rPr>
      <w:b/>
      <w:bCs/>
    </w:rPr>
  </w:style>
  <w:style w:type="character" w:customStyle="1" w:styleId="KomentarotemaDiagrama">
    <w:name w:val="Komentaro tema Diagrama"/>
    <w:basedOn w:val="KomentarotekstasDiagrama"/>
    <w:link w:val="Komentarotema"/>
    <w:uiPriority w:val="99"/>
    <w:semiHidden/>
    <w:rsid w:val="006C1F15"/>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80E"/>
    <w:pPr>
      <w:spacing w:after="0" w:line="240" w:lineRule="auto"/>
    </w:pPr>
    <w:rPr>
      <w:rFonts w:eastAsia="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80E"/>
    <w:pPr>
      <w:ind w:left="720"/>
      <w:contextualSpacing/>
    </w:pPr>
  </w:style>
  <w:style w:type="paragraph" w:styleId="Debesliotekstas">
    <w:name w:val="Balloon Text"/>
    <w:basedOn w:val="prastasis"/>
    <w:link w:val="DebesliotekstasDiagrama"/>
    <w:uiPriority w:val="99"/>
    <w:semiHidden/>
    <w:unhideWhenUsed/>
    <w:rsid w:val="00AB780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780E"/>
    <w:rPr>
      <w:rFonts w:ascii="Tahoma" w:eastAsia="Times New Roman" w:hAnsi="Tahoma" w:cs="Tahoma"/>
      <w:sz w:val="16"/>
      <w:szCs w:val="16"/>
    </w:rPr>
  </w:style>
  <w:style w:type="paragraph" w:styleId="Antrats">
    <w:name w:val="header"/>
    <w:basedOn w:val="prastasis"/>
    <w:link w:val="AntratsDiagrama"/>
    <w:uiPriority w:val="99"/>
    <w:unhideWhenUsed/>
    <w:rsid w:val="00AB780E"/>
    <w:pPr>
      <w:tabs>
        <w:tab w:val="center" w:pos="4819"/>
        <w:tab w:val="right" w:pos="9638"/>
      </w:tabs>
    </w:pPr>
  </w:style>
  <w:style w:type="character" w:customStyle="1" w:styleId="AntratsDiagrama">
    <w:name w:val="Antraštės Diagrama"/>
    <w:basedOn w:val="Numatytasispastraiposriftas"/>
    <w:link w:val="Antrats"/>
    <w:uiPriority w:val="99"/>
    <w:rsid w:val="00AB780E"/>
    <w:rPr>
      <w:rFonts w:eastAsia="Times New Roman"/>
      <w:szCs w:val="24"/>
    </w:rPr>
  </w:style>
  <w:style w:type="paragraph" w:styleId="Porat">
    <w:name w:val="footer"/>
    <w:basedOn w:val="prastasis"/>
    <w:link w:val="PoratDiagrama"/>
    <w:uiPriority w:val="99"/>
    <w:unhideWhenUsed/>
    <w:rsid w:val="00AB780E"/>
    <w:pPr>
      <w:tabs>
        <w:tab w:val="center" w:pos="4819"/>
        <w:tab w:val="right" w:pos="9638"/>
      </w:tabs>
    </w:pPr>
  </w:style>
  <w:style w:type="character" w:customStyle="1" w:styleId="PoratDiagrama">
    <w:name w:val="Poraštė Diagrama"/>
    <w:basedOn w:val="Numatytasispastraiposriftas"/>
    <w:link w:val="Porat"/>
    <w:uiPriority w:val="99"/>
    <w:rsid w:val="00AB780E"/>
    <w:rPr>
      <w:rFonts w:eastAsia="Times New Roman"/>
      <w:szCs w:val="24"/>
    </w:rPr>
  </w:style>
  <w:style w:type="character" w:styleId="Komentaronuoroda">
    <w:name w:val="annotation reference"/>
    <w:basedOn w:val="Numatytasispastraiposriftas"/>
    <w:uiPriority w:val="99"/>
    <w:semiHidden/>
    <w:unhideWhenUsed/>
    <w:rsid w:val="006C1F15"/>
    <w:rPr>
      <w:sz w:val="16"/>
      <w:szCs w:val="16"/>
    </w:rPr>
  </w:style>
  <w:style w:type="paragraph" w:styleId="Komentarotekstas">
    <w:name w:val="annotation text"/>
    <w:basedOn w:val="prastasis"/>
    <w:link w:val="KomentarotekstasDiagrama"/>
    <w:uiPriority w:val="99"/>
    <w:semiHidden/>
    <w:unhideWhenUsed/>
    <w:rsid w:val="006C1F15"/>
    <w:rPr>
      <w:sz w:val="20"/>
      <w:szCs w:val="20"/>
    </w:rPr>
  </w:style>
  <w:style w:type="character" w:customStyle="1" w:styleId="KomentarotekstasDiagrama">
    <w:name w:val="Komentaro tekstas Diagrama"/>
    <w:basedOn w:val="Numatytasispastraiposriftas"/>
    <w:link w:val="Komentarotekstas"/>
    <w:uiPriority w:val="99"/>
    <w:semiHidden/>
    <w:rsid w:val="006C1F15"/>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6C1F15"/>
    <w:rPr>
      <w:b/>
      <w:bCs/>
    </w:rPr>
  </w:style>
  <w:style w:type="character" w:customStyle="1" w:styleId="KomentarotemaDiagrama">
    <w:name w:val="Komentaro tema Diagrama"/>
    <w:basedOn w:val="KomentarotekstasDiagrama"/>
    <w:link w:val="Komentarotema"/>
    <w:uiPriority w:val="99"/>
    <w:semiHidden/>
    <w:rsid w:val="006C1F15"/>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2A097688ED46858F5A2BDEFCC5CD1A"/>
        <w:category>
          <w:name w:val="Bendrosios nuostatos"/>
          <w:gallery w:val="placeholder"/>
        </w:category>
        <w:types>
          <w:type w:val="bbPlcHdr"/>
        </w:types>
        <w:behaviors>
          <w:behavior w:val="content"/>
        </w:behaviors>
        <w:guid w:val="{964562C3-1507-445D-B79C-F4E7C3DE7204}"/>
      </w:docPartPr>
      <w:docPartBody>
        <w:p w14:paraId="7E448450" w14:textId="3E9151FD" w:rsidR="0053406D" w:rsidRDefault="00527CEF" w:rsidP="00527CEF">
          <w:pPr>
            <w:pStyle w:val="012A097688ED46858F5A2BDEFCC5CD1A"/>
          </w:pPr>
          <w:r>
            <w:rPr>
              <w:rStyle w:val="Vietosrezervavimoenklotekstas"/>
            </w:rPr>
            <w:t>Spustelėkite čia, jei norite įvesti tekstą.</w:t>
          </w:r>
        </w:p>
      </w:docPartBody>
    </w:docPart>
    <w:docPart>
      <w:docPartPr>
        <w:name w:val="C902541FB90D4478AE120D497BADD63A"/>
        <w:category>
          <w:name w:val="Bendrosios nuostatos"/>
          <w:gallery w:val="placeholder"/>
        </w:category>
        <w:types>
          <w:type w:val="bbPlcHdr"/>
        </w:types>
        <w:behaviors>
          <w:behavior w:val="content"/>
        </w:behaviors>
        <w:guid w:val="{22491BEF-6A70-4633-B0A7-C1392E4243B6}"/>
      </w:docPartPr>
      <w:docPartBody>
        <w:p w14:paraId="3961E761" w14:textId="1895BC2B" w:rsidR="0053406D" w:rsidRDefault="00527CEF" w:rsidP="00527CEF">
          <w:pPr>
            <w:pStyle w:val="C902541FB90D4478AE120D497BADD63A"/>
          </w:pPr>
          <w:r>
            <w:rPr>
              <w:rStyle w:val="Vietosrezervavimoenklotekstas"/>
            </w:rPr>
            <w:t>Spustelėkite čia, jei norite įvesti tekstą.</w:t>
          </w:r>
        </w:p>
      </w:docPartBody>
    </w:docPart>
    <w:docPart>
      <w:docPartPr>
        <w:name w:val="580993F3451D405D802B90BE6E8B659E"/>
        <w:category>
          <w:name w:val="Bendrosios nuostatos"/>
          <w:gallery w:val="placeholder"/>
        </w:category>
        <w:types>
          <w:type w:val="bbPlcHdr"/>
        </w:types>
        <w:behaviors>
          <w:behavior w:val="content"/>
        </w:behaviors>
        <w:guid w:val="{A3D8DE56-3B67-4857-B789-B95B18B4679F}"/>
      </w:docPartPr>
      <w:docPartBody>
        <w:p w14:paraId="7BA96F0A" w14:textId="3B19D2F6" w:rsidR="0053406D" w:rsidRDefault="00527CEF" w:rsidP="00527CEF">
          <w:pPr>
            <w:pStyle w:val="580993F3451D405D802B90BE6E8B659E"/>
          </w:pPr>
          <w:r>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CEF"/>
    <w:rsid w:val="00527CEF"/>
    <w:rsid w:val="00534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7CEF"/>
  </w:style>
  <w:style w:type="paragraph" w:customStyle="1" w:styleId="012A097688ED46858F5A2BDEFCC5CD1A">
    <w:name w:val="012A097688ED46858F5A2BDEFCC5CD1A"/>
    <w:rsid w:val="00527CEF"/>
  </w:style>
  <w:style w:type="paragraph" w:customStyle="1" w:styleId="C902541FB90D4478AE120D497BADD63A">
    <w:name w:val="C902541FB90D4478AE120D497BADD63A"/>
    <w:rsid w:val="00527CEF"/>
  </w:style>
  <w:style w:type="paragraph" w:customStyle="1" w:styleId="580993F3451D405D802B90BE6E8B659E">
    <w:name w:val="580993F3451D405D802B90BE6E8B659E"/>
    <w:rsid w:val="00527C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7CEF"/>
  </w:style>
  <w:style w:type="paragraph" w:customStyle="1" w:styleId="012A097688ED46858F5A2BDEFCC5CD1A">
    <w:name w:val="012A097688ED46858F5A2BDEFCC5CD1A"/>
    <w:rsid w:val="00527CEF"/>
  </w:style>
  <w:style w:type="paragraph" w:customStyle="1" w:styleId="C902541FB90D4478AE120D497BADD63A">
    <w:name w:val="C902541FB90D4478AE120D497BADD63A"/>
    <w:rsid w:val="00527CEF"/>
  </w:style>
  <w:style w:type="paragraph" w:customStyle="1" w:styleId="580993F3451D405D802B90BE6E8B659E">
    <w:name w:val="580993F3451D405D802B90BE6E8B659E"/>
    <w:rsid w:val="00527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61075-563B-4315-9D0B-2FD59321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CD3F3B80</Template>
  <TotalTime>26</TotalTime>
  <Pages>3</Pages>
  <Words>3137</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Laura Rudienė</cp:lastModifiedBy>
  <cp:revision>28</cp:revision>
  <cp:lastPrinted>2020-10-06T08:59:00Z</cp:lastPrinted>
  <dcterms:created xsi:type="dcterms:W3CDTF">2023-05-02T05:26:00Z</dcterms:created>
  <dcterms:modified xsi:type="dcterms:W3CDTF">2026-04-20T06:12:00Z</dcterms:modified>
</cp:coreProperties>
</file>