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51ED55BA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F36991">
        <w:rPr>
          <w:szCs w:val="24"/>
        </w:rPr>
        <w:t>gruodžio 20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762D3AAB" w14:textId="5C4972CA" w:rsidR="00BF1E6A" w:rsidRPr="00BF1E6A" w:rsidRDefault="00BF1E6A" w:rsidP="00BF1E6A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(Kretingos rajono savivaldybės tarybos 2023 m.</w:t>
      </w:r>
      <w:r w:rsidR="00D42A2C">
        <w:rPr>
          <w:rFonts w:eastAsia="Calibri"/>
          <w:lang w:eastAsia="lt-LT"/>
        </w:rPr>
        <w:t xml:space="preserve"> lapkričio 30 d. sprendimo Nr. T2-318</w:t>
      </w:r>
      <w:r w:rsidRPr="00BF1E6A">
        <w:rPr>
          <w:rFonts w:eastAsia="Calibri"/>
          <w:lang w:eastAsia="lt-LT"/>
        </w:rPr>
        <w:t xml:space="preserve"> redakcija), </w:t>
      </w:r>
      <w:r>
        <w:rPr>
          <w:rFonts w:eastAsia="Calibri"/>
          <w:lang w:eastAsia="lt-LT"/>
        </w:rPr>
        <w:t>97.2</w:t>
      </w:r>
      <w:r w:rsidRPr="00BF1E6A">
        <w:rPr>
          <w:rFonts w:eastAsia="Calibri"/>
          <w:lang w:eastAsia="lt-LT"/>
        </w:rPr>
        <w:t xml:space="preserve"> papunkčiu,</w:t>
      </w:r>
      <w:r w:rsidRPr="00BF1E6A">
        <w:rPr>
          <w:szCs w:val="24"/>
          <w:lang w:eastAsia="lt-LT"/>
        </w:rPr>
        <w:t xml:space="preserve"> </w:t>
      </w:r>
    </w:p>
    <w:p w14:paraId="0CC0AB0A" w14:textId="4ECE9A15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922997">
        <w:rPr>
          <w:lang w:eastAsia="ar-SA"/>
        </w:rPr>
        <w:t>kolegijos posėdį</w:t>
      </w:r>
      <w:r w:rsidRPr="00402BBB">
        <w:rPr>
          <w:lang w:eastAsia="ar-SA"/>
        </w:rPr>
        <w:t xml:space="preserve">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F36991">
        <w:rPr>
          <w:lang w:eastAsia="ar-SA"/>
        </w:rPr>
        <w:t>gruodžio 28</w:t>
      </w:r>
      <w:r w:rsidR="0023362B">
        <w:rPr>
          <w:lang w:eastAsia="ar-SA"/>
        </w:rPr>
        <w:t xml:space="preserve"> </w:t>
      </w:r>
      <w:r w:rsidR="00F36991">
        <w:rPr>
          <w:lang w:eastAsia="ar-SA"/>
        </w:rPr>
        <w:t>d. 14</w:t>
      </w:r>
      <w:r w:rsidRPr="00402BBB">
        <w:rPr>
          <w:lang w:eastAsia="ar-SA"/>
        </w:rPr>
        <w:t>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361D1342" w14:textId="75B80613" w:rsidR="00B06195" w:rsidRDefault="00234651" w:rsidP="00234651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>
        <w:rPr>
          <w:shd w:val="clear" w:color="auto" w:fill="FFFFFF"/>
        </w:rPr>
        <w:t>Dėl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Kretingos rajono savivaldybės 2024–2026 m. st</w:t>
      </w:r>
      <w:r>
        <w:rPr>
          <w:color w:val="000000"/>
          <w:shd w:val="clear" w:color="auto" w:fill="FFFFFF"/>
        </w:rPr>
        <w:t>rateginio veiklos plano svarstymo</w:t>
      </w:r>
      <w:r>
        <w:rPr>
          <w:color w:val="000000"/>
          <w:shd w:val="clear" w:color="auto" w:fill="FFFFFF"/>
        </w:rPr>
        <w:t>.</w:t>
      </w:r>
    </w:p>
    <w:p w14:paraId="026B9864" w14:textId="27B50917" w:rsidR="00B06195" w:rsidRDefault="00BF1E6A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="00B06195" w:rsidRPr="007F67B6">
        <w:rPr>
          <w:lang w:eastAsia="lt-LT"/>
        </w:rPr>
        <w:t>.</w:t>
      </w:r>
    </w:p>
    <w:bookmarkEnd w:id="5"/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  <w:bookmarkStart w:id="6" w:name="_GoBack"/>
      <w:bookmarkEnd w:id="6"/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449F88FF" w14:textId="375778C7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B93DE39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4552193" w14:textId="60F5ECC7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13921058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0B9A180F" w14:textId="21D8158A" w:rsidR="00922997" w:rsidRDefault="00922997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C202" w14:textId="77777777" w:rsidR="00246F28" w:rsidRDefault="00246F28">
      <w:r>
        <w:separator/>
      </w:r>
    </w:p>
  </w:endnote>
  <w:endnote w:type="continuationSeparator" w:id="0">
    <w:p w14:paraId="30CED2A1" w14:textId="77777777" w:rsidR="00246F28" w:rsidRDefault="0024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D905" w14:textId="77777777" w:rsidR="00246F28" w:rsidRDefault="00246F28">
      <w:r>
        <w:separator/>
      </w:r>
    </w:p>
  </w:footnote>
  <w:footnote w:type="continuationSeparator" w:id="0">
    <w:p w14:paraId="2EA18AF3" w14:textId="77777777" w:rsidR="00246F28" w:rsidRDefault="0024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281A235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51" w:rsidRPr="00234651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246F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F5188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29</cp:revision>
  <cp:lastPrinted>2021-08-19T04:31:00Z</cp:lastPrinted>
  <dcterms:created xsi:type="dcterms:W3CDTF">2023-05-12T09:28:00Z</dcterms:created>
  <dcterms:modified xsi:type="dcterms:W3CDTF">2023-12-20T12:28:00Z</dcterms:modified>
</cp:coreProperties>
</file>