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34F1702F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D05F4D">
        <w:rPr>
          <w:b/>
        </w:rPr>
        <w:t>7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3C98BCB2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F315EE">
        <w:rPr>
          <w:szCs w:val="24"/>
        </w:rPr>
        <w:t>rug</w:t>
      </w:r>
      <w:r w:rsidR="00D05F4D">
        <w:rPr>
          <w:szCs w:val="24"/>
        </w:rPr>
        <w:t>sėjo 21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0CC0AB0A" w14:textId="6B4019B2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D05F4D">
        <w:rPr>
          <w:lang w:eastAsia="ar-SA"/>
        </w:rPr>
        <w:t>7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F315EE">
        <w:rPr>
          <w:lang w:eastAsia="ar-SA"/>
        </w:rPr>
        <w:t>rug</w:t>
      </w:r>
      <w:r w:rsidR="00D05F4D">
        <w:rPr>
          <w:lang w:eastAsia="ar-SA"/>
        </w:rPr>
        <w:t>sėjo28</w:t>
      </w:r>
      <w:r w:rsidR="0023362B">
        <w:rPr>
          <w:lang w:eastAsia="ar-SA"/>
        </w:rPr>
        <w:t xml:space="preserve"> </w:t>
      </w:r>
      <w:r w:rsidRPr="00402BBB">
        <w:rPr>
          <w:lang w:eastAsia="ar-SA"/>
        </w:rPr>
        <w:t>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179F9F68" w14:textId="08BA8C7D" w:rsidR="00F315EE" w:rsidRPr="00B94BED" w:rsidRDefault="00F315EE" w:rsidP="00F315EE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bookmarkStart w:id="5" w:name="_Hlk103326908"/>
      <w:bookmarkEnd w:id="0"/>
      <w:bookmarkEnd w:id="1"/>
      <w:bookmarkEnd w:id="2"/>
      <w:bookmarkEnd w:id="3"/>
      <w:bookmarkEnd w:id="4"/>
      <w:r w:rsidRPr="00B94BED">
        <w:rPr>
          <w:szCs w:val="24"/>
          <w:lang w:eastAsia="lt-LT"/>
        </w:rPr>
        <w:t xml:space="preserve">Dėl </w:t>
      </w:r>
      <w:r w:rsidR="00D05F4D">
        <w:rPr>
          <w:szCs w:val="24"/>
          <w:lang w:eastAsia="lt-LT"/>
        </w:rPr>
        <w:t>7</w:t>
      </w:r>
      <w:r w:rsidRPr="00B94BED">
        <w:rPr>
          <w:szCs w:val="24"/>
          <w:lang w:eastAsia="lt-LT"/>
        </w:rPr>
        <w:t>-ojo rajono savivaldybės tarybos posėdžio darbotvarkės patvirtinimo.</w:t>
      </w:r>
    </w:p>
    <w:p w14:paraId="179A5ABC" w14:textId="16769D34" w:rsidR="006401FB" w:rsidRPr="00BF25D9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tarybos 2023 m. vasario 9 d. sprendimo Nr. T2-20 „Dėl Kretingos rajono savivaldybės 2023-2025 metų strateginio veik</w:t>
      </w:r>
      <w:r>
        <w:rPr>
          <w:color w:val="000000"/>
          <w:szCs w:val="24"/>
          <w:shd w:val="clear" w:color="auto" w:fill="FFFFFF"/>
        </w:rPr>
        <w:t>los plano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17978C4F" w14:textId="4EE58148" w:rsidR="006401FB" w:rsidRPr="009757DB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307595">
        <w:rPr>
          <w:color w:val="000000"/>
          <w:szCs w:val="24"/>
          <w:shd w:val="clear" w:color="auto" w:fill="FFFFFF"/>
        </w:rPr>
        <w:t xml:space="preserve">Dėl Kretingos rajono savivaldybės tarybos 2023 m. vasario 9 d. sprendimo Nr. T2-21 </w:t>
      </w:r>
      <w:r w:rsidRPr="006C205C">
        <w:rPr>
          <w:color w:val="000000"/>
          <w:szCs w:val="24"/>
          <w:shd w:val="clear" w:color="auto" w:fill="FFFFFF"/>
        </w:rPr>
        <w:t>„</w:t>
      </w:r>
      <w:r w:rsidRPr="00307595">
        <w:rPr>
          <w:color w:val="000000"/>
          <w:szCs w:val="24"/>
          <w:shd w:val="clear" w:color="auto" w:fill="FFFFFF"/>
        </w:rPr>
        <w:t>Dėl Kretingos rajono savivaldybės 2023 metų</w:t>
      </w:r>
      <w:r>
        <w:rPr>
          <w:color w:val="000000"/>
          <w:szCs w:val="24"/>
          <w:shd w:val="clear" w:color="auto" w:fill="FFFFFF"/>
        </w:rPr>
        <w:t xml:space="preserve"> biudžeto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2BEE6B0C" w14:textId="71D7CA60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4304E5">
        <w:rPr>
          <w:color w:val="000000"/>
          <w:szCs w:val="24"/>
          <w:shd w:val="clear" w:color="auto" w:fill="FFFFFF"/>
        </w:rPr>
        <w:t xml:space="preserve">Dėl Kretingos rajono savivaldybės tarybos 2018 m. rugsėjo 27 d. sprendimo Nr. T2-249 </w:t>
      </w:r>
      <w:r w:rsidRPr="006C205C">
        <w:rPr>
          <w:color w:val="000000"/>
          <w:szCs w:val="24"/>
          <w:shd w:val="clear" w:color="auto" w:fill="FFFFFF"/>
        </w:rPr>
        <w:t>„</w:t>
      </w:r>
      <w:r w:rsidRPr="004304E5">
        <w:rPr>
          <w:color w:val="000000"/>
          <w:szCs w:val="24"/>
          <w:shd w:val="clear" w:color="auto" w:fill="FFFFFF"/>
        </w:rPr>
        <w:t>Dėl Mokymo lėšų apskaičiavimo, paskirstymo ir naudojimo tvarkos aprašo patvirtinimo</w:t>
      </w:r>
      <w:r>
        <w:rPr>
          <w:color w:val="000000"/>
          <w:szCs w:val="24"/>
          <w:shd w:val="clear" w:color="auto" w:fill="FFFFFF"/>
        </w:rPr>
        <w:t>“</w:t>
      </w:r>
      <w:r w:rsidRPr="004304E5">
        <w:rPr>
          <w:color w:val="000000"/>
          <w:szCs w:val="24"/>
          <w:shd w:val="clear" w:color="auto" w:fill="FFFFFF"/>
        </w:rPr>
        <w:t xml:space="preserve"> pakei</w:t>
      </w:r>
      <w:r>
        <w:rPr>
          <w:color w:val="000000"/>
          <w:szCs w:val="24"/>
          <w:shd w:val="clear" w:color="auto" w:fill="FFFFFF"/>
        </w:rPr>
        <w:t>timo</w:t>
      </w:r>
      <w:r>
        <w:rPr>
          <w:color w:val="000000"/>
          <w:szCs w:val="24"/>
          <w:shd w:val="clear" w:color="auto" w:fill="FFFFFF"/>
        </w:rPr>
        <w:t>.</w:t>
      </w:r>
    </w:p>
    <w:p w14:paraId="748D759C" w14:textId="67208C3B" w:rsidR="006401FB" w:rsidRPr="005904B1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4304E5">
        <w:rPr>
          <w:color w:val="000000"/>
          <w:szCs w:val="24"/>
          <w:shd w:val="clear" w:color="auto" w:fill="FFFFFF"/>
        </w:rPr>
        <w:t>Dėl Kretingos rajono savivaldybės paramos ver</w:t>
      </w:r>
      <w:r>
        <w:rPr>
          <w:color w:val="000000"/>
          <w:szCs w:val="24"/>
          <w:shd w:val="clear" w:color="auto" w:fill="FFFFFF"/>
        </w:rPr>
        <w:t>slui skyrimo komisijos sudarymo</w:t>
      </w:r>
      <w:r>
        <w:rPr>
          <w:color w:val="000000"/>
          <w:szCs w:val="24"/>
          <w:shd w:val="clear" w:color="auto" w:fill="FFFFFF"/>
        </w:rPr>
        <w:t>.</w:t>
      </w:r>
    </w:p>
    <w:p w14:paraId="71E5E219" w14:textId="6FB52401" w:rsidR="006401FB" w:rsidRPr="005904B1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2023–2027 metų nekilnojamojo turto valdymo strategijos patvirtinimo</w:t>
      </w:r>
      <w:r>
        <w:rPr>
          <w:color w:val="000000"/>
          <w:szCs w:val="24"/>
          <w:shd w:val="clear" w:color="auto" w:fill="FFFFFF"/>
        </w:rPr>
        <w:t>.</w:t>
      </w:r>
    </w:p>
    <w:p w14:paraId="1B1FBFD0" w14:textId="38DA6CCF" w:rsidR="006401FB" w:rsidRPr="009757DB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sutikimo pertvarkyti UAB „Kretingos turgus“ į savivaldybės įmonę</w:t>
      </w:r>
      <w:r>
        <w:rPr>
          <w:color w:val="000000"/>
          <w:szCs w:val="24"/>
          <w:shd w:val="clear" w:color="auto" w:fill="FFFFFF"/>
        </w:rPr>
        <w:t>.</w:t>
      </w:r>
    </w:p>
    <w:p w14:paraId="2C0E433D" w14:textId="7147BA0E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tarybos 2021 m. balandžio 29 d. sprendimo Nr. T2-133 „Dėl Kretingos rajono savivaldybėje vykstančių posėdžių transliacijos tvarkos</w:t>
      </w:r>
      <w:r>
        <w:rPr>
          <w:color w:val="000000"/>
          <w:szCs w:val="24"/>
          <w:shd w:val="clear" w:color="auto" w:fill="FFFFFF"/>
        </w:rPr>
        <w:t xml:space="preserve"> aprašo patvirtinimo“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3A36493C" w14:textId="11E37809" w:rsidR="006401FB" w:rsidRPr="009757DB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5716FD">
        <w:rPr>
          <w:color w:val="000000"/>
          <w:szCs w:val="24"/>
          <w:shd w:val="clear" w:color="auto" w:fill="FFFFFF"/>
        </w:rPr>
        <w:t>Dėl Kretingos sporto mokyklos Kretingos sporto centre te</w:t>
      </w:r>
      <w:r>
        <w:rPr>
          <w:color w:val="000000"/>
          <w:szCs w:val="24"/>
          <w:shd w:val="clear" w:color="auto" w:fill="FFFFFF"/>
        </w:rPr>
        <w:t>ikiamų paslaugų kainų nustatymo</w:t>
      </w:r>
      <w:r>
        <w:rPr>
          <w:color w:val="000000"/>
          <w:szCs w:val="24"/>
          <w:shd w:val="clear" w:color="auto" w:fill="FFFFFF"/>
        </w:rPr>
        <w:t>.</w:t>
      </w:r>
    </w:p>
    <w:p w14:paraId="4FA466FA" w14:textId="43487BC9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307595">
        <w:rPr>
          <w:color w:val="000000"/>
          <w:szCs w:val="24"/>
          <w:shd w:val="clear" w:color="auto" w:fill="FFFFFF"/>
        </w:rPr>
        <w:t>Dėl Kretingos rajono savivaldybės tarybos 2005 m. kovo 31 d. sprendimo Nr. T2-97 „Dėl Kretingos rajono kultūros centro</w:t>
      </w:r>
      <w:r>
        <w:rPr>
          <w:color w:val="000000"/>
          <w:szCs w:val="24"/>
          <w:shd w:val="clear" w:color="auto" w:fill="FFFFFF"/>
        </w:rPr>
        <w:t xml:space="preserve"> nuostatų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710F5909" w14:textId="5F0CFDC2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tarybos 2004 m. gegužės 27 d. sprendimo Nr.T2-149 „Dėl Kretingos rajono Salantų kultūros centro steigimo“ pakeitimo</w:t>
      </w:r>
      <w:r>
        <w:rPr>
          <w:color w:val="000000"/>
          <w:szCs w:val="24"/>
          <w:shd w:val="clear" w:color="auto" w:fill="FFFFFF"/>
        </w:rPr>
        <w:t>.</w:t>
      </w:r>
      <w:r w:rsidRPr="006C205C">
        <w:rPr>
          <w:szCs w:val="24"/>
          <w:shd w:val="clear" w:color="auto" w:fill="FFFFFF"/>
        </w:rPr>
        <w:t xml:space="preserve"> </w:t>
      </w:r>
    </w:p>
    <w:p w14:paraId="74D7B4C3" w14:textId="72AAF2EA" w:rsidR="006401FB" w:rsidRPr="008D718D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4304E5">
        <w:rPr>
          <w:color w:val="000000"/>
          <w:szCs w:val="24"/>
          <w:shd w:val="clear" w:color="auto" w:fill="FFFFFF"/>
        </w:rPr>
        <w:t>Dėl Kretingos rajono savivaldybės tarybos 2004 m. gegužės 27 d. sprendimo Nr. T2-152 „Dėl Kretingos muziejaus nuostatų, Kretingos muziejaus tarybos ir jos</w:t>
      </w:r>
      <w:r>
        <w:rPr>
          <w:color w:val="000000"/>
          <w:szCs w:val="24"/>
          <w:shd w:val="clear" w:color="auto" w:fill="FFFFFF"/>
        </w:rPr>
        <w:t xml:space="preserve"> nuostatų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123E9ED8" w14:textId="0C508780" w:rsidR="006401FB" w:rsidRPr="008D718D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B457CD">
        <w:rPr>
          <w:color w:val="000000"/>
          <w:szCs w:val="24"/>
          <w:shd w:val="clear" w:color="auto" w:fill="FFFFFF"/>
        </w:rPr>
        <w:t xml:space="preserve">Dėl pritarimo projekto „Kretingos dvaro sodybos spirito varyklos pastato </w:t>
      </w:r>
      <w:r>
        <w:rPr>
          <w:color w:val="000000"/>
          <w:szCs w:val="24"/>
          <w:shd w:val="clear" w:color="auto" w:fill="FFFFFF"/>
        </w:rPr>
        <w:t xml:space="preserve">tvarkybos darbai“ </w:t>
      </w:r>
      <w:r w:rsidRPr="00E219CE">
        <w:rPr>
          <w:color w:val="000000"/>
          <w:szCs w:val="24"/>
          <w:shd w:val="clear" w:color="auto" w:fill="FFFFFF"/>
        </w:rPr>
        <w:t>įgyvendinimui</w:t>
      </w:r>
      <w:r>
        <w:rPr>
          <w:color w:val="000000"/>
          <w:szCs w:val="24"/>
          <w:shd w:val="clear" w:color="auto" w:fill="FFFFFF"/>
        </w:rPr>
        <w:t>.</w:t>
      </w:r>
    </w:p>
    <w:p w14:paraId="07607DA5" w14:textId="7732D94A" w:rsidR="006401FB" w:rsidRPr="00420812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tarybos 2005 m. vasario 24 d. sprendimo Nr. T2-38 „Dėl Vyskupo Motiejaus Valančiaus gimtinės muziejaus, muziejaus tarybos nuostatų, muziejaus tarybos sudėties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1BC0C6C2" w14:textId="15B0A7B2" w:rsidR="006401FB" w:rsidRPr="008D718D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tarybos 2007 m. balandžio 26 d. sprendimo Nr. T2-152 „Dėl Kretingos rajono savivaldybės M. Valančiaus viešosios bibliotekos nuostatų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4D95D392" w14:textId="5EAC00EC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tarybos 2017 m. birželio 29 d. sprendimo Nr. T2-203 „Dėl Kretingos rajono savivaldybės švietimo įstaigų didžiausio leistino pareigybių</w:t>
      </w:r>
      <w:r>
        <w:rPr>
          <w:color w:val="000000"/>
          <w:szCs w:val="24"/>
          <w:shd w:val="clear" w:color="auto" w:fill="FFFFFF"/>
        </w:rPr>
        <w:t xml:space="preserve"> skaičiaus nustatymo“ pakeitimo</w:t>
      </w:r>
      <w:r>
        <w:rPr>
          <w:color w:val="000000"/>
          <w:szCs w:val="24"/>
          <w:shd w:val="clear" w:color="auto" w:fill="FFFFFF"/>
        </w:rPr>
        <w:t>.</w:t>
      </w:r>
    </w:p>
    <w:p w14:paraId="07E272BE" w14:textId="03E96983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4304E5">
        <w:rPr>
          <w:color w:val="000000"/>
          <w:szCs w:val="24"/>
          <w:shd w:val="clear" w:color="auto" w:fill="FFFFFF"/>
        </w:rPr>
        <w:lastRenderedPageBreak/>
        <w:t xml:space="preserve">Dėl Kretingos rajono savivaldybės tarybos 2018 m. gegužės 30 d. sprendimo Nr. T2-164 </w:t>
      </w:r>
      <w:r w:rsidRPr="006C205C">
        <w:rPr>
          <w:color w:val="000000"/>
          <w:szCs w:val="24"/>
          <w:shd w:val="clear" w:color="auto" w:fill="FFFFFF"/>
        </w:rPr>
        <w:t>„</w:t>
      </w:r>
      <w:r w:rsidRPr="004304E5">
        <w:rPr>
          <w:color w:val="000000"/>
          <w:szCs w:val="24"/>
          <w:shd w:val="clear" w:color="auto" w:fill="FFFFFF"/>
        </w:rPr>
        <w:t>Dėl priėmimo į Kretingos rajono neformaliojo vaikų švietimo mokyklas tvarkos</w:t>
      </w:r>
      <w:r>
        <w:rPr>
          <w:color w:val="000000"/>
          <w:szCs w:val="24"/>
          <w:shd w:val="clear" w:color="auto" w:fill="FFFFFF"/>
        </w:rPr>
        <w:t xml:space="preserve"> aprašo patvirtinimo“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15588951" w14:textId="77057963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tarybos 2016 m. lapkričio 24 d. sprendimo Nr. T2-307 „Dėl paramos Kretingos rajono savivaldybės gyventojams teikiamų visuomenės ir asmens sveikatos priežiūros paslaugų prieinamumui ir kokybei gerinti skyrimo tvark</w:t>
      </w:r>
      <w:r>
        <w:rPr>
          <w:color w:val="000000"/>
          <w:szCs w:val="24"/>
          <w:shd w:val="clear" w:color="auto" w:fill="FFFFFF"/>
        </w:rPr>
        <w:t>os aprašo 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009894F0" w14:textId="460D5BBE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 xml:space="preserve">Dėl Kretingos rajono savivaldybės tarybos 2023 m. kovo 30 d. sprendimo Nr. T2-89 „Dėl Kretingos rajono savivaldybės visuomenės sveikatos rėmimo specialiosios programos 2023 metais įgyvendinamų priemonių </w:t>
      </w:r>
      <w:r>
        <w:rPr>
          <w:color w:val="000000"/>
          <w:szCs w:val="24"/>
          <w:shd w:val="clear" w:color="auto" w:fill="FFFFFF"/>
        </w:rPr>
        <w:t>tvirtinimo“ pakeitimo</w:t>
      </w:r>
      <w:r>
        <w:rPr>
          <w:color w:val="000000"/>
          <w:szCs w:val="24"/>
          <w:shd w:val="clear" w:color="auto" w:fill="FFFFFF"/>
        </w:rPr>
        <w:t>.</w:t>
      </w:r>
    </w:p>
    <w:p w14:paraId="78966A9D" w14:textId="2616A92B" w:rsidR="006401FB" w:rsidRPr="00C1635F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>
        <w:rPr>
          <w:color w:val="000000"/>
          <w:szCs w:val="24"/>
          <w:shd w:val="clear" w:color="auto" w:fill="FFFFFF"/>
        </w:rPr>
        <w:t>Dėl įsipareigojimo</w:t>
      </w:r>
      <w:r>
        <w:rPr>
          <w:color w:val="000000"/>
          <w:szCs w:val="24"/>
          <w:shd w:val="clear" w:color="auto" w:fill="FFFFFF"/>
        </w:rPr>
        <w:t>.</w:t>
      </w:r>
    </w:p>
    <w:p w14:paraId="3D85086A" w14:textId="37D7E34C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>Dėl Kretingos rajono savivaldybės aplinkos monitoringo 2023–2028 metų programos patvirtinimo</w:t>
      </w:r>
      <w:r>
        <w:rPr>
          <w:color w:val="000000"/>
          <w:szCs w:val="24"/>
          <w:shd w:val="clear" w:color="auto" w:fill="FFFFFF"/>
        </w:rPr>
        <w:t>.</w:t>
      </w:r>
    </w:p>
    <w:p w14:paraId="33A0A7CB" w14:textId="6D38EC7C" w:rsidR="006401FB" w:rsidRPr="00C1635F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6C205C">
        <w:rPr>
          <w:color w:val="000000"/>
          <w:szCs w:val="24"/>
          <w:shd w:val="clear" w:color="auto" w:fill="FFFFFF"/>
        </w:rPr>
        <w:t xml:space="preserve">Dėl sutikimų važiuoti Kretingos rajono savivaldybės vietinės reikšmės keliais ir gatvėmis </w:t>
      </w:r>
      <w:proofErr w:type="spellStart"/>
      <w:r w:rsidRPr="006C205C">
        <w:rPr>
          <w:color w:val="000000"/>
          <w:szCs w:val="24"/>
          <w:shd w:val="clear" w:color="auto" w:fill="FFFFFF"/>
        </w:rPr>
        <w:t>didžiagabaritėmis</w:t>
      </w:r>
      <w:proofErr w:type="spellEnd"/>
      <w:r w:rsidRPr="006C205C">
        <w:rPr>
          <w:color w:val="000000"/>
          <w:szCs w:val="24"/>
          <w:shd w:val="clear" w:color="auto" w:fill="FFFFFF"/>
        </w:rPr>
        <w:t xml:space="preserve"> ir (ar) sunkiasvorėmis transporto priemonėmis išd</w:t>
      </w:r>
      <w:r>
        <w:rPr>
          <w:color w:val="000000"/>
          <w:szCs w:val="24"/>
          <w:shd w:val="clear" w:color="auto" w:fill="FFFFFF"/>
        </w:rPr>
        <w:t>avimo tvarkos aprašo tvirtinimo</w:t>
      </w:r>
      <w:r>
        <w:rPr>
          <w:color w:val="000000"/>
          <w:szCs w:val="24"/>
          <w:shd w:val="clear" w:color="auto" w:fill="FFFFFF"/>
        </w:rPr>
        <w:t>.</w:t>
      </w:r>
    </w:p>
    <w:p w14:paraId="3551F60E" w14:textId="11EA527D" w:rsidR="006401FB" w:rsidRPr="00E219CE" w:rsidRDefault="006401FB" w:rsidP="006401FB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color w:val="000000"/>
          <w:szCs w:val="24"/>
          <w:shd w:val="clear" w:color="auto" w:fill="FFFFFF"/>
        </w:rPr>
        <w:t>Dėl valstybės ilgalaikio materialiojo ir trumpalaikio materialiojo turto perėmimo valdyti, naudoti ir disponuoti juo patikėjimo teise</w:t>
      </w:r>
      <w:r>
        <w:rPr>
          <w:color w:val="000000"/>
          <w:szCs w:val="24"/>
          <w:shd w:val="clear" w:color="auto" w:fill="FFFFFF"/>
        </w:rPr>
        <w:t>.</w:t>
      </w:r>
    </w:p>
    <w:p w14:paraId="245952BA" w14:textId="5BD9695D" w:rsidR="006401FB" w:rsidRPr="006C205C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4304E5">
        <w:rPr>
          <w:color w:val="000000"/>
          <w:szCs w:val="24"/>
          <w:shd w:val="clear" w:color="auto" w:fill="FFFFFF"/>
        </w:rPr>
        <w:t>Dėl Kretingos rajono savivaldybės tarybos 2021 m. sausio 29 d. sprendimo Nr. T2-33 „Dėl s</w:t>
      </w:r>
      <w:r>
        <w:rPr>
          <w:color w:val="000000"/>
          <w:szCs w:val="24"/>
          <w:shd w:val="clear" w:color="auto" w:fill="FFFFFF"/>
        </w:rPr>
        <w:t>porto salių panaudos“ pakeitimo</w:t>
      </w:r>
      <w:r>
        <w:rPr>
          <w:szCs w:val="24"/>
          <w:shd w:val="clear" w:color="auto" w:fill="FFFFFF"/>
        </w:rPr>
        <w:t>.</w:t>
      </w:r>
    </w:p>
    <w:p w14:paraId="11C762AB" w14:textId="77777777" w:rsidR="006401FB" w:rsidRPr="0049065E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7769DB">
        <w:rPr>
          <w:szCs w:val="24"/>
          <w:shd w:val="clear" w:color="auto" w:fill="FFFFFF"/>
        </w:rPr>
        <w:t>Informacija.</w:t>
      </w:r>
    </w:p>
    <w:p w14:paraId="2920FD55" w14:textId="77777777" w:rsidR="006401FB" w:rsidRPr="0082416B" w:rsidRDefault="006401FB" w:rsidP="006401F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>
        <w:rPr>
          <w:szCs w:val="24"/>
          <w:shd w:val="clear" w:color="auto" w:fill="FFFFFF"/>
        </w:rPr>
        <w:t>Tarybos mažumos valanda.</w:t>
      </w:r>
    </w:p>
    <w:bookmarkEnd w:id="5"/>
    <w:p w14:paraId="14F96A50" w14:textId="77777777" w:rsidR="004C0475" w:rsidRDefault="004C0475" w:rsidP="00377B28">
      <w:pPr>
        <w:tabs>
          <w:tab w:val="center" w:pos="4820"/>
          <w:tab w:val="right" w:pos="9639"/>
        </w:tabs>
        <w:jc w:val="both"/>
      </w:pPr>
    </w:p>
    <w:p w14:paraId="10DB3F99" w14:textId="0172321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772A7B5C" w14:textId="33CB73D4" w:rsidR="008970ED" w:rsidRDefault="008970ED" w:rsidP="00D96EF5">
      <w:pPr>
        <w:tabs>
          <w:tab w:val="left" w:pos="4927"/>
        </w:tabs>
        <w:rPr>
          <w:szCs w:val="24"/>
        </w:rPr>
      </w:pPr>
    </w:p>
    <w:p w14:paraId="1F276C27" w14:textId="466CC95E" w:rsidR="008970ED" w:rsidRDefault="008970ED" w:rsidP="00D96EF5">
      <w:pPr>
        <w:tabs>
          <w:tab w:val="left" w:pos="4927"/>
        </w:tabs>
        <w:rPr>
          <w:szCs w:val="24"/>
        </w:rPr>
      </w:pPr>
    </w:p>
    <w:p w14:paraId="290E9547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280F3A8E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7AC32138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321CF4EA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5D170DAB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7C91BC03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152935E5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3061022C" w14:textId="149D308C" w:rsidR="008970ED" w:rsidRDefault="008970ED" w:rsidP="00D96EF5">
      <w:pPr>
        <w:tabs>
          <w:tab w:val="left" w:pos="4927"/>
        </w:tabs>
        <w:rPr>
          <w:szCs w:val="24"/>
        </w:rPr>
      </w:pPr>
    </w:p>
    <w:p w14:paraId="5AF7EDA3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6D5C272D" w14:textId="0357CBA8" w:rsidR="008970ED" w:rsidRDefault="008970ED" w:rsidP="00D96EF5">
      <w:pPr>
        <w:tabs>
          <w:tab w:val="left" w:pos="4927"/>
        </w:tabs>
        <w:rPr>
          <w:szCs w:val="24"/>
        </w:rPr>
      </w:pPr>
    </w:p>
    <w:p w14:paraId="76950B91" w14:textId="4EE9A87F" w:rsidR="00540490" w:rsidRDefault="00540490" w:rsidP="00D96EF5">
      <w:pPr>
        <w:tabs>
          <w:tab w:val="left" w:pos="4927"/>
        </w:tabs>
        <w:rPr>
          <w:szCs w:val="24"/>
        </w:rPr>
      </w:pPr>
    </w:p>
    <w:p w14:paraId="74F1DC7C" w14:textId="33DE6D71" w:rsidR="00540490" w:rsidRDefault="00540490" w:rsidP="00D96EF5">
      <w:pPr>
        <w:tabs>
          <w:tab w:val="left" w:pos="4927"/>
        </w:tabs>
        <w:rPr>
          <w:szCs w:val="24"/>
        </w:rPr>
      </w:pPr>
    </w:p>
    <w:p w14:paraId="7529362D" w14:textId="77777777" w:rsidR="000C72C3" w:rsidRDefault="000C72C3" w:rsidP="00D96EF5">
      <w:pPr>
        <w:tabs>
          <w:tab w:val="left" w:pos="4927"/>
        </w:tabs>
        <w:rPr>
          <w:szCs w:val="24"/>
        </w:rPr>
      </w:pPr>
    </w:p>
    <w:p w14:paraId="6974ADAD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40F82671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6F80B26C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265B588B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29A3BC65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03BF9E35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459375D7" w14:textId="77777777" w:rsidR="0023362B" w:rsidRDefault="0023362B" w:rsidP="00D96EF5">
      <w:pPr>
        <w:tabs>
          <w:tab w:val="left" w:pos="4927"/>
        </w:tabs>
        <w:rPr>
          <w:szCs w:val="24"/>
        </w:rPr>
      </w:pPr>
    </w:p>
    <w:p w14:paraId="2504A072" w14:textId="3D8C0A02" w:rsidR="00424B7C" w:rsidRDefault="00424B7C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5DEF" w14:textId="77777777" w:rsidR="006E7D6D" w:rsidRDefault="006E7D6D">
      <w:r>
        <w:separator/>
      </w:r>
    </w:p>
  </w:endnote>
  <w:endnote w:type="continuationSeparator" w:id="0">
    <w:p w14:paraId="5C6C719D" w14:textId="77777777" w:rsidR="006E7D6D" w:rsidRDefault="006E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D49D" w14:textId="77777777" w:rsidR="006E7D6D" w:rsidRDefault="006E7D6D">
      <w:r>
        <w:separator/>
      </w:r>
    </w:p>
  </w:footnote>
  <w:footnote w:type="continuationSeparator" w:id="0">
    <w:p w14:paraId="645396BF" w14:textId="77777777" w:rsidR="006E7D6D" w:rsidRDefault="006E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409F"/>
    <w:rsid w:val="002A3CF5"/>
    <w:rsid w:val="002A6FC4"/>
    <w:rsid w:val="002D2AB0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1A4"/>
    <w:rsid w:val="00471504"/>
    <w:rsid w:val="0047399A"/>
    <w:rsid w:val="00474202"/>
    <w:rsid w:val="0047781B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A2663"/>
    <w:rsid w:val="006B2794"/>
    <w:rsid w:val="006B67AA"/>
    <w:rsid w:val="006C1689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358D2"/>
    <w:rsid w:val="00B359EB"/>
    <w:rsid w:val="00B363A1"/>
    <w:rsid w:val="00B417A5"/>
    <w:rsid w:val="00B444C6"/>
    <w:rsid w:val="00B47991"/>
    <w:rsid w:val="00B73A8D"/>
    <w:rsid w:val="00B76980"/>
    <w:rsid w:val="00B778A6"/>
    <w:rsid w:val="00B81FE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5F4D"/>
    <w:rsid w:val="00D07262"/>
    <w:rsid w:val="00D121BF"/>
    <w:rsid w:val="00D35962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15EE"/>
    <w:rsid w:val="00F46550"/>
    <w:rsid w:val="00F4727B"/>
    <w:rsid w:val="00F537E5"/>
    <w:rsid w:val="00F550C8"/>
    <w:rsid w:val="00F81A03"/>
    <w:rsid w:val="00F96133"/>
    <w:rsid w:val="00FA3001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2021-08-19T04:31:00Z</cp:lastPrinted>
  <dcterms:created xsi:type="dcterms:W3CDTF">2023-09-21T08:53:00Z</dcterms:created>
  <dcterms:modified xsi:type="dcterms:W3CDTF">2023-09-21T08:57:00Z</dcterms:modified>
</cp:coreProperties>
</file>