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24E7ABD8" w:rsidR="00377B28" w:rsidRPr="002F3E91" w:rsidRDefault="00377B28" w:rsidP="00CA13D6">
      <w:pPr>
        <w:suppressAutoHyphens/>
        <w:snapToGrid w:val="0"/>
        <w:spacing w:after="120"/>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CA13D6">
      <w:pPr>
        <w:suppressAutoHyphens/>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D96EF5">
      <w:pPr>
        <w:rPr>
          <w:caps/>
          <w:szCs w:val="24"/>
        </w:rPr>
      </w:pPr>
    </w:p>
    <w:p w14:paraId="4FB81016" w14:textId="77777777" w:rsidR="00377B28" w:rsidRPr="002F3E91" w:rsidRDefault="00377B28" w:rsidP="00D96EF5">
      <w:pPr>
        <w:jc w:val="center"/>
        <w:rPr>
          <w:b/>
        </w:rPr>
      </w:pPr>
      <w:r w:rsidRPr="002F3E91">
        <w:rPr>
          <w:b/>
        </w:rPr>
        <w:t>POTVARKIS</w:t>
      </w:r>
    </w:p>
    <w:p w14:paraId="634DFE12" w14:textId="5E91CE49" w:rsidR="00377B28" w:rsidRPr="0019785C" w:rsidRDefault="00377B28" w:rsidP="00D96EF5">
      <w:pPr>
        <w:pStyle w:val="Pagrindinistekstas2"/>
        <w:spacing w:after="0" w:line="240" w:lineRule="auto"/>
        <w:jc w:val="center"/>
        <w:rPr>
          <w:b/>
          <w:szCs w:val="24"/>
        </w:rPr>
      </w:pPr>
      <w:r w:rsidRPr="002F3E91">
        <w:rPr>
          <w:b/>
        </w:rPr>
        <w:t xml:space="preserve">DĖL </w:t>
      </w:r>
      <w:r w:rsidR="00F315EE">
        <w:rPr>
          <w:b/>
        </w:rPr>
        <w:t>6</w:t>
      </w:r>
      <w:r w:rsidRPr="002F3E91">
        <w:rPr>
          <w:b/>
          <w:szCs w:val="24"/>
        </w:rPr>
        <w:t xml:space="preserve">-OJO </w:t>
      </w:r>
      <w:r w:rsidR="004503EE">
        <w:rPr>
          <w:b/>
          <w:szCs w:val="24"/>
        </w:rPr>
        <w:t>K</w:t>
      </w:r>
      <w:r w:rsidRPr="002F3E91">
        <w:rPr>
          <w:b/>
          <w:szCs w:val="24"/>
        </w:rPr>
        <w:t xml:space="preserve">RETINGOS RAJONO </w:t>
      </w:r>
      <w:r w:rsidRPr="0019785C">
        <w:rPr>
          <w:b/>
          <w:szCs w:val="24"/>
        </w:rPr>
        <w:t>SAVIVALDYBĖS TARYBOS POSĖDŽIO</w:t>
      </w:r>
      <w:r w:rsidR="00952539" w:rsidRPr="0019785C">
        <w:rPr>
          <w:b/>
          <w:szCs w:val="24"/>
        </w:rPr>
        <w:t xml:space="preserve"> </w:t>
      </w:r>
    </w:p>
    <w:p w14:paraId="4218EFD3" w14:textId="77777777" w:rsidR="00210C4A" w:rsidRPr="0019785C" w:rsidRDefault="00210C4A" w:rsidP="00D96EF5">
      <w:pPr>
        <w:pStyle w:val="Pagrindinistekstas2"/>
        <w:spacing w:after="0" w:line="240" w:lineRule="auto"/>
        <w:rPr>
          <w:szCs w:val="24"/>
        </w:rPr>
      </w:pPr>
    </w:p>
    <w:p w14:paraId="34A8A7DC" w14:textId="252BE1B8" w:rsidR="00CB7D8E" w:rsidRDefault="00776514" w:rsidP="00D96EF5">
      <w:pPr>
        <w:pStyle w:val="Pagrindinistekstas2"/>
        <w:spacing w:after="0" w:line="240" w:lineRule="auto"/>
        <w:jc w:val="center"/>
        <w:rPr>
          <w:szCs w:val="24"/>
        </w:rPr>
      </w:pPr>
      <w:r w:rsidRPr="0019785C">
        <w:rPr>
          <w:szCs w:val="24"/>
        </w:rPr>
        <w:t>202</w:t>
      </w:r>
      <w:r w:rsidR="0072482C">
        <w:rPr>
          <w:szCs w:val="24"/>
        </w:rPr>
        <w:t>3</w:t>
      </w:r>
      <w:r w:rsidRPr="0019785C">
        <w:rPr>
          <w:szCs w:val="24"/>
        </w:rPr>
        <w:t xml:space="preserve"> m</w:t>
      </w:r>
      <w:r w:rsidRPr="00CB7D8E">
        <w:rPr>
          <w:szCs w:val="24"/>
        </w:rPr>
        <w:t xml:space="preserve">. </w:t>
      </w:r>
      <w:r w:rsidR="00F315EE">
        <w:rPr>
          <w:szCs w:val="24"/>
        </w:rPr>
        <w:t>rugpjūčio 25</w:t>
      </w:r>
      <w:r w:rsidR="00402BBB" w:rsidRPr="00CB7D8E">
        <w:rPr>
          <w:szCs w:val="24"/>
        </w:rPr>
        <w:t xml:space="preserve"> </w:t>
      </w:r>
      <w:r w:rsidRPr="00CB7D8E">
        <w:rPr>
          <w:szCs w:val="24"/>
        </w:rPr>
        <w:t>d. Nr. V</w:t>
      </w:r>
      <w:r w:rsidR="000337F2">
        <w:rPr>
          <w:szCs w:val="24"/>
        </w:rPr>
        <w:t>3</w:t>
      </w:r>
      <w:r w:rsidRPr="00CB7D8E">
        <w:rPr>
          <w:szCs w:val="24"/>
        </w:rPr>
        <w:t>-</w:t>
      </w:r>
      <w:r w:rsidR="0023362B">
        <w:rPr>
          <w:szCs w:val="24"/>
        </w:rPr>
        <w:t xml:space="preserve">  </w:t>
      </w:r>
    </w:p>
    <w:p w14:paraId="341AE711" w14:textId="24FDB8D6" w:rsidR="00377B28" w:rsidRPr="0019785C" w:rsidRDefault="00377B28" w:rsidP="00D96EF5">
      <w:pPr>
        <w:pStyle w:val="Pagrindinistekstas2"/>
        <w:spacing w:after="0" w:line="240" w:lineRule="auto"/>
        <w:jc w:val="center"/>
        <w:rPr>
          <w:szCs w:val="24"/>
        </w:rPr>
      </w:pPr>
      <w:r w:rsidRPr="0019785C">
        <w:rPr>
          <w:szCs w:val="24"/>
        </w:rPr>
        <w:t>Kretinga</w:t>
      </w:r>
    </w:p>
    <w:p w14:paraId="5D937B4C" w14:textId="77777777" w:rsidR="00CC1FA8" w:rsidRPr="0019785C" w:rsidRDefault="00CC1FA8" w:rsidP="00D96EF5">
      <w:pPr>
        <w:jc w:val="both"/>
      </w:pPr>
    </w:p>
    <w:p w14:paraId="54C7B6E7" w14:textId="0925CA20" w:rsidR="00962AF1" w:rsidRPr="00402BBB" w:rsidRDefault="00962AF1" w:rsidP="00962AF1">
      <w:pPr>
        <w:ind w:firstLine="851"/>
        <w:jc w:val="both"/>
        <w:rPr>
          <w:szCs w:val="24"/>
          <w:lang w:val="en-US"/>
        </w:rPr>
      </w:pPr>
      <w:r w:rsidRPr="00EE6416">
        <w:t>Vadovaudamasis Lietuvos Respublikos vietos savivaldos įstatymo 1</w:t>
      </w:r>
      <w:r w:rsidR="005740BF">
        <w:t>7</w:t>
      </w:r>
      <w:r w:rsidRPr="002F3E91">
        <w:t xml:space="preserve"> straipsnio </w:t>
      </w:r>
      <w:r w:rsidR="005740BF">
        <w:t>9</w:t>
      </w:r>
      <w:r w:rsidRPr="002F3E91">
        <w:t xml:space="preserve"> </w:t>
      </w:r>
      <w:r w:rsidR="002A3CF5">
        <w:t xml:space="preserve">dalimi </w:t>
      </w:r>
      <w:r w:rsidR="008415D3">
        <w:t>ir</w:t>
      </w:r>
      <w:r w:rsidRPr="002F3E91">
        <w:rPr>
          <w:spacing w:val="2"/>
          <w:szCs w:val="24"/>
          <w:shd w:val="clear" w:color="auto" w:fill="FFFFFF"/>
        </w:rPr>
        <w:t xml:space="preserve"> </w:t>
      </w:r>
      <w:r w:rsidRPr="002F3E91">
        <w:t>2</w:t>
      </w:r>
      <w:r w:rsidR="005740BF">
        <w:t>7</w:t>
      </w:r>
      <w:r w:rsidRPr="002F3E91">
        <w:t xml:space="preserve"> straipsnio 2 dalies </w:t>
      </w:r>
      <w:r w:rsidR="005740BF">
        <w:t>4</w:t>
      </w:r>
      <w:r w:rsidRPr="002F3E91">
        <w:t xml:space="preserve"> punktu,</w:t>
      </w:r>
    </w:p>
    <w:p w14:paraId="0CC0AB0A" w14:textId="50570A73" w:rsidR="00962AF1" w:rsidRPr="00402BBB" w:rsidRDefault="00962AF1" w:rsidP="00962AF1">
      <w:pPr>
        <w:ind w:firstLine="851"/>
        <w:jc w:val="both"/>
      </w:pPr>
      <w:r w:rsidRPr="00402BBB">
        <w:rPr>
          <w:lang w:eastAsia="ar-SA"/>
        </w:rPr>
        <w:t xml:space="preserve">š a u k i u </w:t>
      </w:r>
      <w:r w:rsidR="00F315EE">
        <w:rPr>
          <w:lang w:eastAsia="ar-SA"/>
        </w:rPr>
        <w:t>6</w:t>
      </w:r>
      <w:r w:rsidRPr="00402BBB">
        <w:rPr>
          <w:lang w:eastAsia="ar-SA"/>
        </w:rPr>
        <w:t>-ąjį</w:t>
      </w:r>
      <w:r w:rsidR="008970ED">
        <w:rPr>
          <w:lang w:eastAsia="ar-SA"/>
        </w:rPr>
        <w:t xml:space="preserve"> </w:t>
      </w:r>
      <w:r w:rsidRPr="00402BBB">
        <w:rPr>
          <w:lang w:eastAsia="ar-SA"/>
        </w:rPr>
        <w:t xml:space="preserve">Kretingos rajono savivaldybės </w:t>
      </w:r>
      <w:r w:rsidR="007830E6" w:rsidRPr="00402BBB">
        <w:rPr>
          <w:lang w:eastAsia="ar-SA"/>
        </w:rPr>
        <w:t>t</w:t>
      </w:r>
      <w:r w:rsidRPr="00402BBB">
        <w:rPr>
          <w:lang w:eastAsia="ar-SA"/>
        </w:rPr>
        <w:t>arybos posėdį 202</w:t>
      </w:r>
      <w:r w:rsidR="0072482C">
        <w:rPr>
          <w:lang w:eastAsia="ar-SA"/>
        </w:rPr>
        <w:t>3</w:t>
      </w:r>
      <w:r w:rsidRPr="00402BBB">
        <w:rPr>
          <w:lang w:eastAsia="ar-SA"/>
        </w:rPr>
        <w:t xml:space="preserve"> m.</w:t>
      </w:r>
      <w:r w:rsidR="00166A55" w:rsidRPr="00402BBB">
        <w:rPr>
          <w:lang w:eastAsia="ar-SA"/>
        </w:rPr>
        <w:t xml:space="preserve"> </w:t>
      </w:r>
      <w:r w:rsidR="00F315EE">
        <w:rPr>
          <w:lang w:eastAsia="ar-SA"/>
        </w:rPr>
        <w:t>rugpjūčio 31</w:t>
      </w:r>
      <w:r w:rsidR="0023362B">
        <w:rPr>
          <w:lang w:eastAsia="ar-SA"/>
        </w:rPr>
        <w:t xml:space="preserve"> </w:t>
      </w:r>
      <w:r w:rsidRPr="00402BBB">
        <w:rPr>
          <w:lang w:eastAsia="ar-SA"/>
        </w:rPr>
        <w:t>d. 10.00 val</w:t>
      </w:r>
      <w:r w:rsidRPr="00402BBB">
        <w:t>.</w:t>
      </w:r>
      <w:r w:rsidR="006B2794" w:rsidRPr="00402BBB">
        <w:t xml:space="preserve"> Kretingos rajono savivaldybės posėdžių salėje, Savanorių g. 29A</w:t>
      </w:r>
      <w:r w:rsidR="00F537E5">
        <w:t>,</w:t>
      </w:r>
      <w:r w:rsidR="006B2794" w:rsidRPr="00402BBB">
        <w:t xml:space="preserve"> Kretingoje.</w:t>
      </w:r>
    </w:p>
    <w:p w14:paraId="566E606B" w14:textId="77777777" w:rsidR="00377B28" w:rsidRPr="002F3E91" w:rsidRDefault="00377B28" w:rsidP="00377B28">
      <w:pPr>
        <w:suppressAutoHyphens/>
        <w:ind w:firstLine="851"/>
        <w:jc w:val="both"/>
        <w:rPr>
          <w:lang w:eastAsia="ar-SA"/>
        </w:rPr>
      </w:pPr>
      <w:bookmarkStart w:id="0" w:name="_Hlk503940889"/>
      <w:r w:rsidRPr="002F3E91">
        <w:rPr>
          <w:lang w:eastAsia="ar-SA"/>
        </w:rPr>
        <w:t xml:space="preserve">Darbotvarkė: </w:t>
      </w:r>
      <w:bookmarkStart w:id="1" w:name="_Hlk530385854"/>
      <w:bookmarkStart w:id="2" w:name="_Hlk514330669"/>
      <w:bookmarkStart w:id="3" w:name="_Hlk526161697"/>
      <w:bookmarkStart w:id="4" w:name="_Hlk529969431"/>
    </w:p>
    <w:p w14:paraId="179F9F68" w14:textId="6C7BA5B4" w:rsidR="00F315EE" w:rsidRPr="00B94BED" w:rsidRDefault="00F315EE" w:rsidP="00F315EE">
      <w:pPr>
        <w:numPr>
          <w:ilvl w:val="0"/>
          <w:numId w:val="3"/>
        </w:numPr>
        <w:shd w:val="clear" w:color="auto" w:fill="FFFFFF"/>
        <w:ind w:left="0" w:firstLine="851"/>
        <w:jc w:val="both"/>
        <w:rPr>
          <w:szCs w:val="24"/>
          <w:lang w:eastAsia="lt-LT"/>
        </w:rPr>
      </w:pPr>
      <w:bookmarkStart w:id="5" w:name="_Hlk103326908"/>
      <w:bookmarkEnd w:id="0"/>
      <w:bookmarkEnd w:id="1"/>
      <w:bookmarkEnd w:id="2"/>
      <w:bookmarkEnd w:id="3"/>
      <w:bookmarkEnd w:id="4"/>
      <w:r w:rsidRPr="00B94BED">
        <w:rPr>
          <w:szCs w:val="24"/>
          <w:lang w:eastAsia="lt-LT"/>
        </w:rPr>
        <w:t xml:space="preserve">Dėl </w:t>
      </w:r>
      <w:r>
        <w:rPr>
          <w:szCs w:val="24"/>
          <w:lang w:eastAsia="lt-LT"/>
        </w:rPr>
        <w:t>6</w:t>
      </w:r>
      <w:r w:rsidRPr="00B94BED">
        <w:rPr>
          <w:szCs w:val="24"/>
          <w:lang w:eastAsia="lt-LT"/>
        </w:rPr>
        <w:t>-ojo rajono savivaldybės tarybos posėdžio darbotvarkės patvirtinimo.</w:t>
      </w:r>
    </w:p>
    <w:p w14:paraId="61B313AC" w14:textId="00DC3464" w:rsidR="00F315EE" w:rsidRPr="00F0116C" w:rsidRDefault="00F315EE" w:rsidP="00F315EE">
      <w:pPr>
        <w:pStyle w:val="Sraopastraipa"/>
        <w:numPr>
          <w:ilvl w:val="0"/>
          <w:numId w:val="3"/>
        </w:numPr>
        <w:ind w:left="0" w:firstLine="851"/>
        <w:jc w:val="both"/>
        <w:rPr>
          <w:rFonts w:eastAsia="Calibri"/>
          <w:b/>
          <w:bCs/>
          <w:szCs w:val="24"/>
          <w:u w:val="single"/>
        </w:rPr>
      </w:pPr>
      <w:r w:rsidRPr="00F0116C">
        <w:rPr>
          <w:rFonts w:eastAsia="Calibri"/>
          <w:szCs w:val="24"/>
        </w:rPr>
        <w:t>Dėl Kretingos rajono savivaldybės tarybos 2022 m. gegužės 26 d. sprendimo Nr. T2-161 „Dėl strateginio planavimo Kretingos rajono savivaldybėje organizavimo tvarkos aprašo tvirtinimo“ pakeitimo</w:t>
      </w:r>
      <w:r w:rsidR="004711A4">
        <w:rPr>
          <w:rFonts w:eastAsia="Calibri"/>
          <w:szCs w:val="24"/>
        </w:rPr>
        <w:t>.</w:t>
      </w:r>
    </w:p>
    <w:p w14:paraId="2E06A4D9" w14:textId="5DEC8086" w:rsidR="00F315EE" w:rsidRPr="00F0116C" w:rsidRDefault="00F315EE" w:rsidP="00F315EE">
      <w:pPr>
        <w:pStyle w:val="Sraopastraipa"/>
        <w:numPr>
          <w:ilvl w:val="0"/>
          <w:numId w:val="3"/>
        </w:numPr>
        <w:ind w:left="0" w:firstLine="851"/>
        <w:jc w:val="both"/>
        <w:rPr>
          <w:rFonts w:eastAsia="Calibri"/>
          <w:b/>
          <w:bCs/>
          <w:szCs w:val="24"/>
          <w:u w:val="single"/>
        </w:rPr>
      </w:pPr>
      <w:r w:rsidRPr="007769DB">
        <w:rPr>
          <w:rFonts w:eastAsia="Calibri"/>
          <w:szCs w:val="24"/>
        </w:rPr>
        <w:t>Dėl lėšų skyrimo projektui „Plėtoti ir modernizuoti ikimokyklinio ir bendrojo ugdymo įstaigų infrastruktūrą Kretingos rajono savivaldybėje“</w:t>
      </w:r>
      <w:r w:rsidR="004711A4">
        <w:rPr>
          <w:rFonts w:eastAsia="Calibri"/>
          <w:szCs w:val="24"/>
        </w:rPr>
        <w:t>.</w:t>
      </w:r>
    </w:p>
    <w:p w14:paraId="4FEED9DF" w14:textId="72FBA81B" w:rsidR="00F315EE" w:rsidRPr="007769DB" w:rsidRDefault="00F315EE" w:rsidP="00F315EE">
      <w:pPr>
        <w:pStyle w:val="Sraopastraipa"/>
        <w:numPr>
          <w:ilvl w:val="0"/>
          <w:numId w:val="3"/>
        </w:numPr>
        <w:ind w:left="0" w:firstLine="851"/>
        <w:jc w:val="both"/>
        <w:rPr>
          <w:rFonts w:eastAsia="Calibri"/>
          <w:szCs w:val="24"/>
        </w:rPr>
      </w:pPr>
      <w:r w:rsidRPr="007769DB">
        <w:rPr>
          <w:rFonts w:eastAsia="Calibri"/>
          <w:szCs w:val="24"/>
        </w:rPr>
        <w:t>Dėl Kretingos rajono savivaldybės 2022 metų konsoliduotųjų finansinių ataskaitų rinkinio patvirtinimo</w:t>
      </w:r>
      <w:r w:rsidR="004711A4">
        <w:rPr>
          <w:rFonts w:eastAsia="Calibri"/>
          <w:szCs w:val="24"/>
        </w:rPr>
        <w:t>.</w:t>
      </w:r>
    </w:p>
    <w:p w14:paraId="19290CF7" w14:textId="50576989" w:rsidR="00F315EE" w:rsidRPr="007769DB" w:rsidRDefault="00F315EE" w:rsidP="00F315EE">
      <w:pPr>
        <w:pStyle w:val="Sraopastraipa"/>
        <w:numPr>
          <w:ilvl w:val="0"/>
          <w:numId w:val="3"/>
        </w:numPr>
        <w:ind w:left="0" w:firstLine="851"/>
        <w:jc w:val="both"/>
        <w:rPr>
          <w:rFonts w:eastAsia="Calibri"/>
          <w:szCs w:val="24"/>
        </w:rPr>
      </w:pPr>
      <w:r w:rsidRPr="007769DB">
        <w:rPr>
          <w:rFonts w:eastAsia="Calibri"/>
          <w:szCs w:val="24"/>
        </w:rPr>
        <w:t>Dėl Kretingos rajono savivaldybės tarybos 2023 m. balandžio 13 d. sprendimo Nr. T2-113 „Dėl Kretingos rajono savivaldybės tarybos komitetų sudarymo“ pakeitimo</w:t>
      </w:r>
      <w:r w:rsidR="004711A4">
        <w:rPr>
          <w:rFonts w:eastAsia="Calibri"/>
          <w:szCs w:val="24"/>
        </w:rPr>
        <w:t>.</w:t>
      </w:r>
    </w:p>
    <w:p w14:paraId="56E3281C" w14:textId="5B87B5E0" w:rsidR="00F315EE" w:rsidRPr="00ED4F70" w:rsidRDefault="00F315EE" w:rsidP="00F315EE">
      <w:pPr>
        <w:pStyle w:val="Sraopastraipa"/>
        <w:numPr>
          <w:ilvl w:val="0"/>
          <w:numId w:val="3"/>
        </w:numPr>
        <w:ind w:left="0" w:firstLine="851"/>
        <w:jc w:val="both"/>
        <w:rPr>
          <w:rFonts w:eastAsia="Calibri"/>
          <w:szCs w:val="24"/>
        </w:rPr>
      </w:pPr>
      <w:r w:rsidRPr="007769DB">
        <w:rPr>
          <w:rFonts w:eastAsia="Calibri"/>
          <w:szCs w:val="24"/>
        </w:rPr>
        <w:t>Dėl Kretingos rajono savivaldybės tarybos 2023 m. balandžio 13 d. sprendimo Nr. T2-114 „Dėl Kretingos rajono savivaldybės tarybos komitetų pirmininkų ir komitetų pirmininkų pavaduotojų paskyrimo“ pakeitimo</w:t>
      </w:r>
      <w:r w:rsidR="004711A4">
        <w:rPr>
          <w:rFonts w:eastAsia="Calibri"/>
          <w:szCs w:val="24"/>
        </w:rPr>
        <w:t>.</w:t>
      </w:r>
    </w:p>
    <w:p w14:paraId="6386A5D8" w14:textId="0BD27C60" w:rsidR="00F315EE" w:rsidRPr="00ED4F70" w:rsidRDefault="00F315EE" w:rsidP="00F315EE">
      <w:pPr>
        <w:pStyle w:val="Sraopastraipa"/>
        <w:numPr>
          <w:ilvl w:val="0"/>
          <w:numId w:val="3"/>
        </w:numPr>
        <w:ind w:left="0" w:firstLine="851"/>
        <w:jc w:val="both"/>
        <w:rPr>
          <w:rFonts w:eastAsia="Calibri"/>
          <w:szCs w:val="24"/>
        </w:rPr>
      </w:pPr>
      <w:r w:rsidRPr="00ED4F70">
        <w:rPr>
          <w:rFonts w:eastAsia="Calibri"/>
          <w:szCs w:val="24"/>
        </w:rPr>
        <w:t>Dėl Kretingos rajono savivaldybės tarybos Antikorupcijos komisijos pirmininko pavaduotojo skyrimo</w:t>
      </w:r>
      <w:r w:rsidR="004711A4">
        <w:rPr>
          <w:rFonts w:eastAsia="Calibri"/>
          <w:szCs w:val="24"/>
        </w:rPr>
        <w:t>.</w:t>
      </w:r>
    </w:p>
    <w:p w14:paraId="3F9529FC" w14:textId="59A4C423" w:rsidR="00F315EE" w:rsidRPr="007769DB" w:rsidRDefault="00F315EE" w:rsidP="00F315EE">
      <w:pPr>
        <w:pStyle w:val="Sraopastraipa"/>
        <w:numPr>
          <w:ilvl w:val="0"/>
          <w:numId w:val="3"/>
        </w:numPr>
        <w:ind w:left="0" w:firstLine="851"/>
        <w:jc w:val="both"/>
        <w:rPr>
          <w:rFonts w:eastAsia="Calibri"/>
          <w:szCs w:val="24"/>
        </w:rPr>
      </w:pPr>
      <w:r w:rsidRPr="007769DB">
        <w:rPr>
          <w:rFonts w:eastAsia="Calibri"/>
          <w:szCs w:val="24"/>
        </w:rPr>
        <w:t>Dėl Kretingos rajono savivaldybės tarybos 2023 m. gegužės 25 d. sprendimo Nr. T2-156 „Dėl Savivaldybės Kolegijos sudarymo“ pakeitimo</w:t>
      </w:r>
      <w:r w:rsidR="004711A4">
        <w:rPr>
          <w:rFonts w:eastAsia="Calibri"/>
          <w:szCs w:val="24"/>
        </w:rPr>
        <w:t>.</w:t>
      </w:r>
    </w:p>
    <w:p w14:paraId="58786C35" w14:textId="73B83D89" w:rsidR="00F315EE" w:rsidRPr="007769DB" w:rsidRDefault="00F315EE" w:rsidP="00F315EE">
      <w:pPr>
        <w:pStyle w:val="Sraopastraipa"/>
        <w:numPr>
          <w:ilvl w:val="0"/>
          <w:numId w:val="3"/>
        </w:numPr>
        <w:ind w:left="0" w:firstLine="851"/>
        <w:jc w:val="both"/>
        <w:rPr>
          <w:rFonts w:eastAsia="Calibri"/>
          <w:szCs w:val="24"/>
        </w:rPr>
      </w:pPr>
      <w:r w:rsidRPr="007769DB">
        <w:rPr>
          <w:rFonts w:eastAsia="Calibri"/>
          <w:szCs w:val="24"/>
        </w:rPr>
        <w:t>Dėl Kretingos rajono savivaldybės tarybos 2021 m. balandžio 29 d. sprendimo Nr. T2-133 „Dėl Kretingos rajono savivaldybės tarybos, komitetų ir komisijų posėdžių transliacijos tvarkos aprašo patvirtinimo“ pakeitimo</w:t>
      </w:r>
      <w:r w:rsidR="004711A4">
        <w:rPr>
          <w:rFonts w:eastAsia="Calibri"/>
          <w:szCs w:val="24"/>
        </w:rPr>
        <w:t>.</w:t>
      </w:r>
    </w:p>
    <w:p w14:paraId="1EDC07EB" w14:textId="04873B89" w:rsidR="00F315EE" w:rsidRPr="007769DB" w:rsidRDefault="00F315EE" w:rsidP="00F315EE">
      <w:pPr>
        <w:pStyle w:val="Sraopastraipa"/>
        <w:numPr>
          <w:ilvl w:val="0"/>
          <w:numId w:val="3"/>
        </w:numPr>
        <w:ind w:left="0" w:firstLine="851"/>
        <w:jc w:val="both"/>
        <w:rPr>
          <w:rFonts w:eastAsia="Calibri"/>
          <w:szCs w:val="24"/>
        </w:rPr>
      </w:pPr>
      <w:r w:rsidRPr="007769DB">
        <w:rPr>
          <w:rFonts w:eastAsia="Calibri"/>
          <w:szCs w:val="24"/>
        </w:rPr>
        <w:t>Dėl Kretingos rajono savivaldybės tarybos 2017 m. birželio 29 d. sprendimo Nr. T2-203 „Dėl Kretingos rajono savivaldybės švietimo įstaigų didžiausio leistino pareigybių skaičiaus nustatymo“ pakeitimo</w:t>
      </w:r>
      <w:r w:rsidR="004711A4">
        <w:rPr>
          <w:rFonts w:eastAsia="Calibri"/>
          <w:szCs w:val="24"/>
        </w:rPr>
        <w:t>.</w:t>
      </w:r>
    </w:p>
    <w:p w14:paraId="7A2893F7" w14:textId="6BABB1BE" w:rsidR="00F315EE" w:rsidRPr="007769DB" w:rsidRDefault="00F315EE" w:rsidP="00F315EE">
      <w:pPr>
        <w:pStyle w:val="Sraopastraipa"/>
        <w:numPr>
          <w:ilvl w:val="0"/>
          <w:numId w:val="3"/>
        </w:numPr>
        <w:ind w:left="0" w:firstLine="851"/>
        <w:jc w:val="both"/>
        <w:rPr>
          <w:rFonts w:eastAsia="Calibri"/>
          <w:szCs w:val="24"/>
        </w:rPr>
      </w:pPr>
      <w:r w:rsidRPr="007769DB">
        <w:rPr>
          <w:rFonts w:eastAsia="Calibri"/>
          <w:szCs w:val="24"/>
        </w:rPr>
        <w:t>Dėl Kretingos rajono savivaldybės tarybos 2023 m. balandžio 27 d. sprendimo Nr. T2-122 „Dėl Kretingos rajono savivaldybės bendrojo ugdymo mokyklų mokinių skaičiaus kiekvienos klasės sraute ir klasių skaičiaus kiekviename sraute, mokinių, ugdomų pagal priešmokyklinio ugdymo programą, skaičiaus ir priešmokyklinio ugdymo grupių skaičiaus 2023–2024 mokslo metams nustatymo“ pakeitimo</w:t>
      </w:r>
      <w:r w:rsidR="004711A4">
        <w:rPr>
          <w:rFonts w:eastAsia="Calibri"/>
          <w:szCs w:val="24"/>
        </w:rPr>
        <w:t>.</w:t>
      </w:r>
    </w:p>
    <w:p w14:paraId="01C16385" w14:textId="58D1525A" w:rsidR="00F315EE" w:rsidRPr="007769DB" w:rsidRDefault="00F315EE" w:rsidP="00F315EE">
      <w:pPr>
        <w:pStyle w:val="Sraopastraipa"/>
        <w:numPr>
          <w:ilvl w:val="0"/>
          <w:numId w:val="3"/>
        </w:numPr>
        <w:ind w:left="0" w:firstLine="851"/>
        <w:jc w:val="both"/>
        <w:rPr>
          <w:rFonts w:eastAsia="Calibri"/>
          <w:szCs w:val="24"/>
        </w:rPr>
      </w:pPr>
      <w:r w:rsidRPr="007769DB">
        <w:rPr>
          <w:rFonts w:eastAsia="Calibri"/>
          <w:szCs w:val="24"/>
        </w:rPr>
        <w:t>Dėl Kretingos rajono savivaldybės tarybos 2023 m. gegužės 25 d. sprendimo Nr. T2-166 „Dėl sutikimo reorganizuoti viešąsias Kretingos rajono savivaldybės asmens sveikatos priežiūros įstaigas, teikiančias pirmines asmens sveikatos priežiūros paslaugas, prijungimo būdu“ pripažinimo netekusiu galios</w:t>
      </w:r>
      <w:r w:rsidR="004711A4">
        <w:rPr>
          <w:rFonts w:eastAsia="Calibri"/>
          <w:szCs w:val="24"/>
        </w:rPr>
        <w:t>.</w:t>
      </w:r>
    </w:p>
    <w:p w14:paraId="7313914C" w14:textId="6FED7C27" w:rsidR="00F315EE" w:rsidRPr="007769DB" w:rsidRDefault="00F315EE" w:rsidP="00F315EE">
      <w:pPr>
        <w:pStyle w:val="Sraopastraipa"/>
        <w:numPr>
          <w:ilvl w:val="0"/>
          <w:numId w:val="3"/>
        </w:numPr>
        <w:ind w:left="0" w:firstLine="851"/>
        <w:jc w:val="both"/>
        <w:rPr>
          <w:rFonts w:eastAsia="Calibri"/>
          <w:szCs w:val="24"/>
        </w:rPr>
      </w:pPr>
      <w:r w:rsidRPr="007769DB">
        <w:rPr>
          <w:rFonts w:eastAsia="Calibri"/>
          <w:szCs w:val="24"/>
        </w:rPr>
        <w:t>Dėl kietojo ar kitokio kuro vidutinės kainos, taikomos kompensacijoms skaičiuoti, patvirtinimo</w:t>
      </w:r>
      <w:r w:rsidR="004711A4">
        <w:rPr>
          <w:rFonts w:eastAsia="Calibri"/>
          <w:szCs w:val="24"/>
        </w:rPr>
        <w:t>.</w:t>
      </w:r>
    </w:p>
    <w:p w14:paraId="50BA025A" w14:textId="1E11F6E4" w:rsidR="00F315EE" w:rsidRPr="007769DB" w:rsidRDefault="00F315EE" w:rsidP="00F315EE">
      <w:pPr>
        <w:pStyle w:val="Sraopastraipa"/>
        <w:numPr>
          <w:ilvl w:val="0"/>
          <w:numId w:val="3"/>
        </w:numPr>
        <w:ind w:left="0" w:firstLine="851"/>
        <w:jc w:val="both"/>
        <w:rPr>
          <w:rFonts w:eastAsia="Calibri"/>
          <w:szCs w:val="24"/>
        </w:rPr>
      </w:pPr>
      <w:r w:rsidRPr="007769DB">
        <w:rPr>
          <w:rFonts w:eastAsia="Calibri"/>
          <w:szCs w:val="24"/>
        </w:rPr>
        <w:lastRenderedPageBreak/>
        <w:t>Dėl Kretingos rajono savivaldybės tarybos 2019 m. rugpjūčio 29 d. sprendimo Nr. T2-222 ,,Dėl Kretingos rajono savivaldybės seniūnaičių rinkimų organizavimo tvarkos aprašo patvirtinimo“ pakeitimo</w:t>
      </w:r>
      <w:r w:rsidR="004711A4">
        <w:rPr>
          <w:rFonts w:eastAsia="Calibri"/>
          <w:szCs w:val="24"/>
        </w:rPr>
        <w:t>.</w:t>
      </w:r>
    </w:p>
    <w:p w14:paraId="0AF91D47" w14:textId="46848F9B" w:rsidR="00F315EE" w:rsidRPr="007769DB" w:rsidRDefault="00F315EE" w:rsidP="00F315EE">
      <w:pPr>
        <w:pStyle w:val="Sraopastraipa"/>
        <w:numPr>
          <w:ilvl w:val="0"/>
          <w:numId w:val="3"/>
        </w:numPr>
        <w:ind w:left="0" w:firstLine="851"/>
        <w:jc w:val="both"/>
        <w:rPr>
          <w:rFonts w:eastAsia="Calibri"/>
          <w:szCs w:val="24"/>
        </w:rPr>
      </w:pPr>
      <w:r w:rsidRPr="007769DB">
        <w:rPr>
          <w:rFonts w:eastAsia="Calibri"/>
          <w:szCs w:val="24"/>
        </w:rPr>
        <w:t>Dėl Kretingos rajono savivaldybės tarybos 2018 m. kovo 29 d. sprendimo Nr. T2-79 ,,Dėl Kretingos rajono savivaldybės seniūnijų seniūnaičių sueigos ir išplėstinės seniūnaičių sueigos nuostatų tvirtinimo“ pakeitimo</w:t>
      </w:r>
      <w:r w:rsidR="004711A4">
        <w:rPr>
          <w:rFonts w:eastAsia="Calibri"/>
          <w:szCs w:val="24"/>
        </w:rPr>
        <w:t>.</w:t>
      </w:r>
    </w:p>
    <w:p w14:paraId="11E4D376" w14:textId="7CC4AAFB" w:rsidR="00F315EE" w:rsidRPr="007769DB" w:rsidRDefault="00F315EE" w:rsidP="00F315EE">
      <w:pPr>
        <w:pStyle w:val="Sraopastraipa"/>
        <w:numPr>
          <w:ilvl w:val="0"/>
          <w:numId w:val="3"/>
        </w:numPr>
        <w:ind w:left="0" w:firstLine="851"/>
        <w:jc w:val="both"/>
        <w:rPr>
          <w:rFonts w:eastAsia="Calibri"/>
          <w:szCs w:val="24"/>
        </w:rPr>
      </w:pPr>
      <w:r w:rsidRPr="007769DB">
        <w:rPr>
          <w:rFonts w:eastAsia="Calibri"/>
          <w:szCs w:val="24"/>
        </w:rPr>
        <w:t>Dėl Kretingos rajono savivaldybės jaunimo reikalų tarybos sudarymo</w:t>
      </w:r>
      <w:r w:rsidR="004711A4">
        <w:rPr>
          <w:rFonts w:eastAsia="Calibri"/>
          <w:szCs w:val="24"/>
        </w:rPr>
        <w:t>.</w:t>
      </w:r>
    </w:p>
    <w:p w14:paraId="1290FEDB" w14:textId="4948DED0" w:rsidR="00F315EE" w:rsidRPr="007769DB" w:rsidRDefault="00F315EE" w:rsidP="00F315EE">
      <w:pPr>
        <w:pStyle w:val="Sraopastraipa"/>
        <w:numPr>
          <w:ilvl w:val="0"/>
          <w:numId w:val="3"/>
        </w:numPr>
        <w:ind w:left="0" w:firstLine="851"/>
        <w:jc w:val="both"/>
        <w:rPr>
          <w:rFonts w:eastAsia="Calibri"/>
          <w:szCs w:val="24"/>
        </w:rPr>
      </w:pPr>
      <w:r w:rsidRPr="007769DB">
        <w:rPr>
          <w:rFonts w:eastAsia="Calibri"/>
          <w:szCs w:val="24"/>
        </w:rPr>
        <w:t>Dėl lėšų skyrimo Kretingos rajono sodininkų bendrijoms</w:t>
      </w:r>
      <w:r w:rsidR="004711A4">
        <w:rPr>
          <w:rFonts w:eastAsia="Calibri"/>
          <w:szCs w:val="24"/>
        </w:rPr>
        <w:t>.</w:t>
      </w:r>
    </w:p>
    <w:p w14:paraId="5F8DD8BF" w14:textId="7DF7B44B" w:rsidR="00F315EE" w:rsidRPr="007769DB" w:rsidRDefault="00F315EE" w:rsidP="00F315EE">
      <w:pPr>
        <w:pStyle w:val="Sraopastraipa"/>
        <w:numPr>
          <w:ilvl w:val="0"/>
          <w:numId w:val="3"/>
        </w:numPr>
        <w:ind w:left="0" w:firstLine="851"/>
        <w:jc w:val="both"/>
        <w:rPr>
          <w:rFonts w:eastAsia="Calibri"/>
          <w:b/>
          <w:bCs/>
          <w:szCs w:val="24"/>
          <w:u w:val="single"/>
        </w:rPr>
      </w:pPr>
      <w:r w:rsidRPr="007769DB">
        <w:rPr>
          <w:rFonts w:eastAsia="Calibri"/>
          <w:szCs w:val="24"/>
        </w:rPr>
        <w:t>Dėl skolų pripažinimo beviltiškomis</w:t>
      </w:r>
      <w:r w:rsidR="004711A4">
        <w:rPr>
          <w:rFonts w:eastAsia="Calibri"/>
          <w:szCs w:val="24"/>
        </w:rPr>
        <w:t>.</w:t>
      </w:r>
    </w:p>
    <w:p w14:paraId="5FC0F246" w14:textId="7B87EC2B" w:rsidR="00F315EE" w:rsidRPr="007769DB" w:rsidRDefault="00F315EE" w:rsidP="00F315EE">
      <w:pPr>
        <w:pStyle w:val="Sraopastraipa"/>
        <w:numPr>
          <w:ilvl w:val="0"/>
          <w:numId w:val="3"/>
        </w:numPr>
        <w:ind w:left="0" w:firstLine="851"/>
        <w:jc w:val="both"/>
        <w:rPr>
          <w:rFonts w:eastAsia="Calibri"/>
          <w:szCs w:val="24"/>
        </w:rPr>
      </w:pPr>
      <w:r w:rsidRPr="007769DB">
        <w:rPr>
          <w:rFonts w:eastAsia="Calibri"/>
          <w:szCs w:val="24"/>
        </w:rPr>
        <w:t>Dėl sutikimo nurašyti turtą</w:t>
      </w:r>
      <w:r w:rsidR="004711A4">
        <w:rPr>
          <w:rFonts w:eastAsia="Calibri"/>
          <w:szCs w:val="24"/>
        </w:rPr>
        <w:t>.</w:t>
      </w:r>
    </w:p>
    <w:p w14:paraId="081B4DEF" w14:textId="78CA6012" w:rsidR="00F315EE" w:rsidRPr="007769DB" w:rsidRDefault="00F315EE" w:rsidP="00F315EE">
      <w:pPr>
        <w:pStyle w:val="Sraopastraipa"/>
        <w:numPr>
          <w:ilvl w:val="0"/>
          <w:numId w:val="3"/>
        </w:numPr>
        <w:ind w:left="0" w:firstLine="851"/>
        <w:jc w:val="both"/>
        <w:rPr>
          <w:rFonts w:eastAsia="Calibri"/>
          <w:szCs w:val="24"/>
        </w:rPr>
      </w:pPr>
      <w:r w:rsidRPr="007769DB">
        <w:rPr>
          <w:rFonts w:eastAsia="Calibri"/>
          <w:szCs w:val="24"/>
        </w:rPr>
        <w:t>Dėl trumpalaikio materialiojo turto perėmimo Kretingos rajono savivaldybės nuosavybėn ir jo perdavimo valdyti, naudoti ir disponuoti juo patikėjimo teise</w:t>
      </w:r>
      <w:r w:rsidR="004711A4">
        <w:rPr>
          <w:rFonts w:eastAsia="Calibri"/>
          <w:szCs w:val="24"/>
        </w:rPr>
        <w:t>.</w:t>
      </w:r>
    </w:p>
    <w:p w14:paraId="1A898FE3" w14:textId="75AD0FA7" w:rsidR="00F315EE" w:rsidRPr="007769DB" w:rsidRDefault="00F315EE" w:rsidP="00F315EE">
      <w:pPr>
        <w:pStyle w:val="Sraopastraipa"/>
        <w:numPr>
          <w:ilvl w:val="0"/>
          <w:numId w:val="3"/>
        </w:numPr>
        <w:ind w:left="0" w:firstLine="851"/>
        <w:jc w:val="both"/>
        <w:rPr>
          <w:rFonts w:eastAsia="Calibri"/>
          <w:b/>
          <w:bCs/>
          <w:szCs w:val="24"/>
          <w:u w:val="single"/>
        </w:rPr>
      </w:pPr>
      <w:r w:rsidRPr="007769DB">
        <w:rPr>
          <w:szCs w:val="24"/>
          <w:shd w:val="clear" w:color="auto" w:fill="FFFFFF"/>
        </w:rPr>
        <w:t>Dėl turto perėmimo Kretingos rajono savivaldybės nuosavybėn</w:t>
      </w:r>
      <w:r w:rsidR="004711A4">
        <w:rPr>
          <w:szCs w:val="24"/>
          <w:shd w:val="clear" w:color="auto" w:fill="FFFFFF"/>
        </w:rPr>
        <w:t>.</w:t>
      </w:r>
    </w:p>
    <w:p w14:paraId="2A61A493" w14:textId="2795543B" w:rsidR="00F315EE" w:rsidRPr="007769DB" w:rsidRDefault="00F315EE" w:rsidP="00F315EE">
      <w:pPr>
        <w:pStyle w:val="Sraopastraipa"/>
        <w:numPr>
          <w:ilvl w:val="0"/>
          <w:numId w:val="3"/>
        </w:numPr>
        <w:ind w:left="0" w:firstLine="851"/>
        <w:jc w:val="both"/>
        <w:rPr>
          <w:rFonts w:eastAsia="Calibri"/>
          <w:b/>
          <w:bCs/>
          <w:szCs w:val="24"/>
          <w:u w:val="single"/>
        </w:rPr>
      </w:pPr>
      <w:r w:rsidRPr="007769DB">
        <w:rPr>
          <w:rFonts w:eastAsia="Calibri"/>
          <w:szCs w:val="24"/>
        </w:rPr>
        <w:t>Dėl gatvės pavadinimo suteikimo Darbėnų seniūnijoje</w:t>
      </w:r>
      <w:r w:rsidR="004711A4">
        <w:rPr>
          <w:rFonts w:eastAsia="Calibri"/>
          <w:szCs w:val="24"/>
        </w:rPr>
        <w:t>.</w:t>
      </w:r>
    </w:p>
    <w:p w14:paraId="7EF35C36" w14:textId="77777777" w:rsidR="00F315EE" w:rsidRPr="007769DB" w:rsidRDefault="00F315EE" w:rsidP="00F315EE">
      <w:pPr>
        <w:pStyle w:val="Sraopastraipa"/>
        <w:numPr>
          <w:ilvl w:val="0"/>
          <w:numId w:val="3"/>
        </w:numPr>
        <w:ind w:left="0" w:firstLine="851"/>
        <w:jc w:val="both"/>
        <w:rPr>
          <w:rFonts w:eastAsia="Calibri"/>
          <w:b/>
          <w:bCs/>
          <w:szCs w:val="24"/>
          <w:u w:val="single"/>
        </w:rPr>
      </w:pPr>
      <w:r w:rsidRPr="007769DB">
        <w:rPr>
          <w:szCs w:val="24"/>
          <w:shd w:val="clear" w:color="auto" w:fill="FFFFFF"/>
        </w:rPr>
        <w:t>Informacija.</w:t>
      </w:r>
    </w:p>
    <w:bookmarkEnd w:id="5"/>
    <w:p w14:paraId="14F96A50" w14:textId="77777777" w:rsidR="004C0475" w:rsidRDefault="004C0475" w:rsidP="00377B28">
      <w:pPr>
        <w:tabs>
          <w:tab w:val="center" w:pos="4820"/>
          <w:tab w:val="right" w:pos="9639"/>
        </w:tabs>
        <w:jc w:val="both"/>
      </w:pPr>
    </w:p>
    <w:p w14:paraId="10DB3F99" w14:textId="0172321E"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462383C2" w14:textId="3192A9B3" w:rsidR="00377B28" w:rsidRDefault="00377B28" w:rsidP="00D96EF5">
      <w:pPr>
        <w:tabs>
          <w:tab w:val="left" w:pos="4927"/>
        </w:tabs>
        <w:rPr>
          <w:szCs w:val="24"/>
        </w:rPr>
      </w:pPr>
    </w:p>
    <w:p w14:paraId="6618E2CC" w14:textId="63C1972E" w:rsidR="00D07262" w:rsidRDefault="00D07262" w:rsidP="00D96EF5">
      <w:pPr>
        <w:tabs>
          <w:tab w:val="left" w:pos="4927"/>
        </w:tabs>
        <w:rPr>
          <w:szCs w:val="24"/>
        </w:rPr>
      </w:pPr>
    </w:p>
    <w:p w14:paraId="088E3E1D" w14:textId="53F19D40" w:rsidR="008970ED" w:rsidRDefault="008970ED" w:rsidP="00D96EF5">
      <w:pPr>
        <w:tabs>
          <w:tab w:val="left" w:pos="4927"/>
        </w:tabs>
        <w:rPr>
          <w:szCs w:val="24"/>
        </w:rPr>
      </w:pPr>
    </w:p>
    <w:p w14:paraId="772A7B5C" w14:textId="33CB73D4" w:rsidR="008970ED" w:rsidRDefault="008970ED" w:rsidP="00D96EF5">
      <w:pPr>
        <w:tabs>
          <w:tab w:val="left" w:pos="4927"/>
        </w:tabs>
        <w:rPr>
          <w:szCs w:val="24"/>
        </w:rPr>
      </w:pPr>
    </w:p>
    <w:p w14:paraId="1F276C27" w14:textId="466CC95E" w:rsidR="008970ED" w:rsidRDefault="008970ED" w:rsidP="00D96EF5">
      <w:pPr>
        <w:tabs>
          <w:tab w:val="left" w:pos="4927"/>
        </w:tabs>
        <w:rPr>
          <w:szCs w:val="24"/>
        </w:rPr>
      </w:pPr>
    </w:p>
    <w:p w14:paraId="290E9547" w14:textId="77777777" w:rsidR="004711A4" w:rsidRDefault="004711A4" w:rsidP="00D96EF5">
      <w:pPr>
        <w:tabs>
          <w:tab w:val="left" w:pos="4927"/>
        </w:tabs>
        <w:rPr>
          <w:szCs w:val="24"/>
        </w:rPr>
      </w:pPr>
    </w:p>
    <w:p w14:paraId="280F3A8E" w14:textId="77777777" w:rsidR="004711A4" w:rsidRDefault="004711A4" w:rsidP="00D96EF5">
      <w:pPr>
        <w:tabs>
          <w:tab w:val="left" w:pos="4927"/>
        </w:tabs>
        <w:rPr>
          <w:szCs w:val="24"/>
        </w:rPr>
      </w:pPr>
    </w:p>
    <w:p w14:paraId="7AC32138" w14:textId="77777777" w:rsidR="004711A4" w:rsidRDefault="004711A4" w:rsidP="00D96EF5">
      <w:pPr>
        <w:tabs>
          <w:tab w:val="left" w:pos="4927"/>
        </w:tabs>
        <w:rPr>
          <w:szCs w:val="24"/>
        </w:rPr>
      </w:pPr>
    </w:p>
    <w:p w14:paraId="321CF4EA" w14:textId="77777777" w:rsidR="004711A4" w:rsidRDefault="004711A4" w:rsidP="00D96EF5">
      <w:pPr>
        <w:tabs>
          <w:tab w:val="left" w:pos="4927"/>
        </w:tabs>
        <w:rPr>
          <w:szCs w:val="24"/>
        </w:rPr>
      </w:pPr>
    </w:p>
    <w:p w14:paraId="5D170DAB" w14:textId="77777777" w:rsidR="004711A4" w:rsidRDefault="004711A4" w:rsidP="00D96EF5">
      <w:pPr>
        <w:tabs>
          <w:tab w:val="left" w:pos="4927"/>
        </w:tabs>
        <w:rPr>
          <w:szCs w:val="24"/>
        </w:rPr>
      </w:pPr>
    </w:p>
    <w:p w14:paraId="7C91BC03" w14:textId="77777777" w:rsidR="004711A4" w:rsidRDefault="004711A4" w:rsidP="00D96EF5">
      <w:pPr>
        <w:tabs>
          <w:tab w:val="left" w:pos="4927"/>
        </w:tabs>
        <w:rPr>
          <w:szCs w:val="24"/>
        </w:rPr>
      </w:pPr>
    </w:p>
    <w:p w14:paraId="152935E5" w14:textId="77777777" w:rsidR="004711A4" w:rsidRDefault="004711A4" w:rsidP="00D96EF5">
      <w:pPr>
        <w:tabs>
          <w:tab w:val="left" w:pos="4927"/>
        </w:tabs>
        <w:rPr>
          <w:szCs w:val="24"/>
        </w:rPr>
      </w:pPr>
    </w:p>
    <w:p w14:paraId="0AEF7B8E" w14:textId="77777777" w:rsidR="004711A4" w:rsidRDefault="004711A4" w:rsidP="00D96EF5">
      <w:pPr>
        <w:tabs>
          <w:tab w:val="left" w:pos="4927"/>
        </w:tabs>
        <w:rPr>
          <w:szCs w:val="24"/>
        </w:rPr>
      </w:pPr>
    </w:p>
    <w:p w14:paraId="2A57BB4C" w14:textId="77777777" w:rsidR="004711A4" w:rsidRDefault="004711A4" w:rsidP="00D96EF5">
      <w:pPr>
        <w:tabs>
          <w:tab w:val="left" w:pos="4927"/>
        </w:tabs>
        <w:rPr>
          <w:szCs w:val="24"/>
        </w:rPr>
      </w:pPr>
    </w:p>
    <w:p w14:paraId="11FFAB14" w14:textId="77777777" w:rsidR="004711A4" w:rsidRDefault="004711A4" w:rsidP="00D96EF5">
      <w:pPr>
        <w:tabs>
          <w:tab w:val="left" w:pos="4927"/>
        </w:tabs>
        <w:rPr>
          <w:szCs w:val="24"/>
        </w:rPr>
      </w:pPr>
    </w:p>
    <w:p w14:paraId="3BCC9421" w14:textId="77777777" w:rsidR="004711A4" w:rsidRDefault="004711A4" w:rsidP="00D96EF5">
      <w:pPr>
        <w:tabs>
          <w:tab w:val="left" w:pos="4927"/>
        </w:tabs>
        <w:rPr>
          <w:szCs w:val="24"/>
        </w:rPr>
      </w:pPr>
    </w:p>
    <w:p w14:paraId="7F2D983A" w14:textId="77777777" w:rsidR="004711A4" w:rsidRDefault="004711A4" w:rsidP="00D96EF5">
      <w:pPr>
        <w:tabs>
          <w:tab w:val="left" w:pos="4927"/>
        </w:tabs>
        <w:rPr>
          <w:szCs w:val="24"/>
        </w:rPr>
      </w:pPr>
    </w:p>
    <w:p w14:paraId="134EF61E" w14:textId="77777777" w:rsidR="004711A4" w:rsidRDefault="004711A4" w:rsidP="00D96EF5">
      <w:pPr>
        <w:tabs>
          <w:tab w:val="left" w:pos="4927"/>
        </w:tabs>
        <w:rPr>
          <w:szCs w:val="24"/>
        </w:rPr>
      </w:pPr>
    </w:p>
    <w:p w14:paraId="7DC514A3" w14:textId="77777777" w:rsidR="004711A4" w:rsidRDefault="004711A4" w:rsidP="00D96EF5">
      <w:pPr>
        <w:tabs>
          <w:tab w:val="left" w:pos="4927"/>
        </w:tabs>
        <w:rPr>
          <w:szCs w:val="24"/>
        </w:rPr>
      </w:pPr>
    </w:p>
    <w:p w14:paraId="3019966B" w14:textId="77777777" w:rsidR="004711A4" w:rsidRDefault="004711A4" w:rsidP="00D96EF5">
      <w:pPr>
        <w:tabs>
          <w:tab w:val="left" w:pos="4927"/>
        </w:tabs>
        <w:rPr>
          <w:szCs w:val="24"/>
        </w:rPr>
      </w:pPr>
    </w:p>
    <w:p w14:paraId="4C3E435F" w14:textId="77777777" w:rsidR="004711A4" w:rsidRDefault="004711A4" w:rsidP="00D96EF5">
      <w:pPr>
        <w:tabs>
          <w:tab w:val="left" w:pos="4927"/>
        </w:tabs>
        <w:rPr>
          <w:szCs w:val="24"/>
        </w:rPr>
      </w:pPr>
    </w:p>
    <w:p w14:paraId="4BA5BAD2" w14:textId="77777777" w:rsidR="004711A4" w:rsidRDefault="004711A4" w:rsidP="00D96EF5">
      <w:pPr>
        <w:tabs>
          <w:tab w:val="left" w:pos="4927"/>
        </w:tabs>
        <w:rPr>
          <w:szCs w:val="24"/>
        </w:rPr>
      </w:pPr>
    </w:p>
    <w:p w14:paraId="2B49A340" w14:textId="77777777" w:rsidR="004711A4" w:rsidRDefault="004711A4" w:rsidP="00D96EF5">
      <w:pPr>
        <w:tabs>
          <w:tab w:val="left" w:pos="4927"/>
        </w:tabs>
        <w:rPr>
          <w:szCs w:val="24"/>
        </w:rPr>
      </w:pPr>
    </w:p>
    <w:p w14:paraId="5675F3A3" w14:textId="0610A1EA" w:rsidR="008970ED" w:rsidRDefault="008970ED" w:rsidP="00D96EF5">
      <w:pPr>
        <w:tabs>
          <w:tab w:val="left" w:pos="4927"/>
        </w:tabs>
        <w:rPr>
          <w:szCs w:val="24"/>
        </w:rPr>
      </w:pPr>
    </w:p>
    <w:p w14:paraId="47203E7C" w14:textId="3B0A08E4" w:rsidR="008970ED" w:rsidRDefault="008970ED" w:rsidP="00D96EF5">
      <w:pPr>
        <w:tabs>
          <w:tab w:val="left" w:pos="4927"/>
        </w:tabs>
        <w:rPr>
          <w:szCs w:val="24"/>
        </w:rPr>
      </w:pPr>
    </w:p>
    <w:p w14:paraId="0B03F79C" w14:textId="323EDAEA" w:rsidR="008970ED" w:rsidRDefault="008970ED" w:rsidP="00D96EF5">
      <w:pPr>
        <w:tabs>
          <w:tab w:val="left" w:pos="4927"/>
        </w:tabs>
        <w:rPr>
          <w:szCs w:val="24"/>
        </w:rPr>
      </w:pPr>
    </w:p>
    <w:p w14:paraId="3061022C" w14:textId="149D308C" w:rsidR="008970ED" w:rsidRDefault="008970ED" w:rsidP="00D96EF5">
      <w:pPr>
        <w:tabs>
          <w:tab w:val="left" w:pos="4927"/>
        </w:tabs>
        <w:rPr>
          <w:szCs w:val="24"/>
        </w:rPr>
      </w:pPr>
    </w:p>
    <w:p w14:paraId="6D5C272D" w14:textId="0357CBA8" w:rsidR="008970ED" w:rsidRDefault="008970ED" w:rsidP="00D96EF5">
      <w:pPr>
        <w:tabs>
          <w:tab w:val="left" w:pos="4927"/>
        </w:tabs>
        <w:rPr>
          <w:szCs w:val="24"/>
        </w:rPr>
      </w:pPr>
    </w:p>
    <w:p w14:paraId="76950B91" w14:textId="4EE9A87F" w:rsidR="00540490" w:rsidRDefault="00540490" w:rsidP="00D96EF5">
      <w:pPr>
        <w:tabs>
          <w:tab w:val="left" w:pos="4927"/>
        </w:tabs>
        <w:rPr>
          <w:szCs w:val="24"/>
        </w:rPr>
      </w:pPr>
    </w:p>
    <w:p w14:paraId="74F1DC7C" w14:textId="33DE6D71" w:rsidR="00540490" w:rsidRDefault="00540490" w:rsidP="00D96EF5">
      <w:pPr>
        <w:tabs>
          <w:tab w:val="left" w:pos="4927"/>
        </w:tabs>
        <w:rPr>
          <w:szCs w:val="24"/>
        </w:rPr>
      </w:pPr>
    </w:p>
    <w:p w14:paraId="7529362D" w14:textId="77777777" w:rsidR="000C72C3" w:rsidRDefault="000C72C3" w:rsidP="00D96EF5">
      <w:pPr>
        <w:tabs>
          <w:tab w:val="left" w:pos="4927"/>
        </w:tabs>
        <w:rPr>
          <w:szCs w:val="24"/>
        </w:rPr>
      </w:pPr>
    </w:p>
    <w:p w14:paraId="459375D7" w14:textId="77777777" w:rsidR="0023362B" w:rsidRDefault="0023362B" w:rsidP="00D96EF5">
      <w:pPr>
        <w:tabs>
          <w:tab w:val="left" w:pos="4927"/>
        </w:tabs>
        <w:rPr>
          <w:szCs w:val="24"/>
        </w:rPr>
      </w:pPr>
    </w:p>
    <w:p w14:paraId="2504A072" w14:textId="3D8C0A02" w:rsidR="00424B7C" w:rsidRDefault="00424B7C" w:rsidP="00D96EF5">
      <w:pPr>
        <w:tabs>
          <w:tab w:val="left" w:pos="4927"/>
        </w:tabs>
        <w:rPr>
          <w:szCs w:val="24"/>
        </w:rPr>
      </w:pPr>
    </w:p>
    <w:p w14:paraId="4068CB57" w14:textId="0F4D8F91" w:rsidR="00424B7C" w:rsidRDefault="00424B7C" w:rsidP="00D96EF5">
      <w:pPr>
        <w:tabs>
          <w:tab w:val="left" w:pos="4927"/>
        </w:tabs>
        <w:rPr>
          <w:szCs w:val="24"/>
        </w:rPr>
      </w:pPr>
    </w:p>
    <w:p w14:paraId="441E47F8" w14:textId="2CA177EB" w:rsidR="0036307B" w:rsidRPr="002F3E91" w:rsidRDefault="005D41BA" w:rsidP="00D03CC0">
      <w:pPr>
        <w:tabs>
          <w:tab w:val="left" w:pos="4927"/>
        </w:tabs>
      </w:pPr>
      <w:r>
        <w:rPr>
          <w:szCs w:val="24"/>
        </w:rPr>
        <w:t xml:space="preserve">Reda </w:t>
      </w:r>
      <w:r w:rsidR="004461E7">
        <w:rPr>
          <w:szCs w:val="24"/>
        </w:rPr>
        <w:t>P</w:t>
      </w:r>
      <w:r>
        <w:rPr>
          <w:szCs w:val="24"/>
        </w:rPr>
        <w:t>ilelienė</w:t>
      </w:r>
    </w:p>
    <w:sectPr w:rsidR="0036307B" w:rsidRPr="002F3E91" w:rsidSect="00D96EF5">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5DEF" w14:textId="77777777" w:rsidR="006E7D6D" w:rsidRDefault="006E7D6D">
      <w:r>
        <w:separator/>
      </w:r>
    </w:p>
  </w:endnote>
  <w:endnote w:type="continuationSeparator" w:id="0">
    <w:p w14:paraId="5C6C719D" w14:textId="77777777" w:rsidR="006E7D6D" w:rsidRDefault="006E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D49D" w14:textId="77777777" w:rsidR="006E7D6D" w:rsidRDefault="006E7D6D">
      <w:r>
        <w:separator/>
      </w:r>
    </w:p>
  </w:footnote>
  <w:footnote w:type="continuationSeparator" w:id="0">
    <w:p w14:paraId="645396BF" w14:textId="77777777" w:rsidR="006E7D6D" w:rsidRDefault="006E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0F08F701" w:rsidR="00B359EB" w:rsidRDefault="00377B28">
        <w:pPr>
          <w:pStyle w:val="Antrats"/>
          <w:jc w:val="center"/>
        </w:pPr>
        <w:r>
          <w:fldChar w:fldCharType="begin"/>
        </w:r>
        <w:r>
          <w:instrText>PAGE   \* MERGEFORMAT</w:instrText>
        </w:r>
        <w:r>
          <w:fldChar w:fldCharType="separate"/>
        </w:r>
        <w:r w:rsidR="00C16388" w:rsidRPr="00C16388">
          <w:rPr>
            <w:noProof/>
            <w:lang w:val="lt-LT"/>
          </w:rPr>
          <w:t>2</w:t>
        </w:r>
        <w:r>
          <w:fldChar w:fldCharType="end"/>
        </w:r>
      </w:p>
    </w:sdtContent>
  </w:sdt>
  <w:p w14:paraId="593303A8" w14:textId="77777777" w:rsidR="00B359EB" w:rsidRDefault="00B359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3944902">
    <w:abstractNumId w:val="0"/>
  </w:num>
  <w:num w:numId="2" w16cid:durableId="580216526">
    <w:abstractNumId w:val="1"/>
  </w:num>
  <w:num w:numId="3" w16cid:durableId="680011221">
    <w:abstractNumId w:val="3"/>
  </w:num>
  <w:num w:numId="4" w16cid:durableId="1624997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11C9C"/>
    <w:rsid w:val="00017BAF"/>
    <w:rsid w:val="000239F2"/>
    <w:rsid w:val="00025DC0"/>
    <w:rsid w:val="000265D3"/>
    <w:rsid w:val="00030350"/>
    <w:rsid w:val="000337F2"/>
    <w:rsid w:val="00035AC5"/>
    <w:rsid w:val="000360FF"/>
    <w:rsid w:val="000405C8"/>
    <w:rsid w:val="0005332E"/>
    <w:rsid w:val="000627E6"/>
    <w:rsid w:val="00070C40"/>
    <w:rsid w:val="00076102"/>
    <w:rsid w:val="000848E8"/>
    <w:rsid w:val="000853CB"/>
    <w:rsid w:val="00095979"/>
    <w:rsid w:val="000B2D18"/>
    <w:rsid w:val="000C24E7"/>
    <w:rsid w:val="000C5B55"/>
    <w:rsid w:val="000C72C3"/>
    <w:rsid w:val="000C72DE"/>
    <w:rsid w:val="000D02B8"/>
    <w:rsid w:val="000D1666"/>
    <w:rsid w:val="000E0B15"/>
    <w:rsid w:val="001220CE"/>
    <w:rsid w:val="00123AFE"/>
    <w:rsid w:val="0012463A"/>
    <w:rsid w:val="001324B2"/>
    <w:rsid w:val="001331BC"/>
    <w:rsid w:val="00135743"/>
    <w:rsid w:val="00140CF4"/>
    <w:rsid w:val="00151480"/>
    <w:rsid w:val="00154A24"/>
    <w:rsid w:val="00160535"/>
    <w:rsid w:val="00161BEC"/>
    <w:rsid w:val="00163A08"/>
    <w:rsid w:val="00166A55"/>
    <w:rsid w:val="00166F4A"/>
    <w:rsid w:val="00176343"/>
    <w:rsid w:val="001857E1"/>
    <w:rsid w:val="001951AC"/>
    <w:rsid w:val="00196846"/>
    <w:rsid w:val="0019785C"/>
    <w:rsid w:val="001A5C37"/>
    <w:rsid w:val="001A5E97"/>
    <w:rsid w:val="001A675C"/>
    <w:rsid w:val="001A6834"/>
    <w:rsid w:val="001B613E"/>
    <w:rsid w:val="001C1688"/>
    <w:rsid w:val="001C58A1"/>
    <w:rsid w:val="001D3B90"/>
    <w:rsid w:val="001D4CF4"/>
    <w:rsid w:val="001F09DC"/>
    <w:rsid w:val="001F0D0D"/>
    <w:rsid w:val="001F641C"/>
    <w:rsid w:val="00210C4A"/>
    <w:rsid w:val="00216F46"/>
    <w:rsid w:val="0023362B"/>
    <w:rsid w:val="00255AE7"/>
    <w:rsid w:val="00255D1B"/>
    <w:rsid w:val="0026097F"/>
    <w:rsid w:val="00277A58"/>
    <w:rsid w:val="0028409F"/>
    <w:rsid w:val="002A3CF5"/>
    <w:rsid w:val="002A6FC4"/>
    <w:rsid w:val="002D2AB0"/>
    <w:rsid w:val="002E7E0B"/>
    <w:rsid w:val="002F3E91"/>
    <w:rsid w:val="003151D2"/>
    <w:rsid w:val="003167F8"/>
    <w:rsid w:val="00331986"/>
    <w:rsid w:val="003472F7"/>
    <w:rsid w:val="00362C02"/>
    <w:rsid w:val="0036307B"/>
    <w:rsid w:val="003709A5"/>
    <w:rsid w:val="00377B28"/>
    <w:rsid w:val="003871F8"/>
    <w:rsid w:val="003979AE"/>
    <w:rsid w:val="003A3C23"/>
    <w:rsid w:val="003B51DE"/>
    <w:rsid w:val="003C104E"/>
    <w:rsid w:val="003C4A44"/>
    <w:rsid w:val="003C7F0B"/>
    <w:rsid w:val="00402646"/>
    <w:rsid w:val="00402BBB"/>
    <w:rsid w:val="0041245B"/>
    <w:rsid w:val="00424B7C"/>
    <w:rsid w:val="00432514"/>
    <w:rsid w:val="00441C82"/>
    <w:rsid w:val="004461E7"/>
    <w:rsid w:val="004503EE"/>
    <w:rsid w:val="004579FA"/>
    <w:rsid w:val="0046794A"/>
    <w:rsid w:val="00470318"/>
    <w:rsid w:val="004711A4"/>
    <w:rsid w:val="00471504"/>
    <w:rsid w:val="0047399A"/>
    <w:rsid w:val="00474202"/>
    <w:rsid w:val="0047781B"/>
    <w:rsid w:val="004B0747"/>
    <w:rsid w:val="004B155D"/>
    <w:rsid w:val="004B7F1D"/>
    <w:rsid w:val="004C0475"/>
    <w:rsid w:val="004C48DC"/>
    <w:rsid w:val="004D24A1"/>
    <w:rsid w:val="004E09FC"/>
    <w:rsid w:val="0051675F"/>
    <w:rsid w:val="005211C8"/>
    <w:rsid w:val="0053187C"/>
    <w:rsid w:val="00533C26"/>
    <w:rsid w:val="00540490"/>
    <w:rsid w:val="00561005"/>
    <w:rsid w:val="005740BF"/>
    <w:rsid w:val="00591572"/>
    <w:rsid w:val="00595FA3"/>
    <w:rsid w:val="005A103F"/>
    <w:rsid w:val="005A469D"/>
    <w:rsid w:val="005B59E4"/>
    <w:rsid w:val="005C1C5B"/>
    <w:rsid w:val="005C61AA"/>
    <w:rsid w:val="005D016F"/>
    <w:rsid w:val="005D41BA"/>
    <w:rsid w:val="005D73B7"/>
    <w:rsid w:val="00601112"/>
    <w:rsid w:val="0061646B"/>
    <w:rsid w:val="00617007"/>
    <w:rsid w:val="006227F2"/>
    <w:rsid w:val="006273E3"/>
    <w:rsid w:val="00632A49"/>
    <w:rsid w:val="00643F9F"/>
    <w:rsid w:val="00645B08"/>
    <w:rsid w:val="006531A7"/>
    <w:rsid w:val="00665432"/>
    <w:rsid w:val="00682B98"/>
    <w:rsid w:val="00687D77"/>
    <w:rsid w:val="0069211C"/>
    <w:rsid w:val="006A2663"/>
    <w:rsid w:val="006B2794"/>
    <w:rsid w:val="006B67AA"/>
    <w:rsid w:val="006C1689"/>
    <w:rsid w:val="006C7A27"/>
    <w:rsid w:val="006D2459"/>
    <w:rsid w:val="006E7D6D"/>
    <w:rsid w:val="006F69AB"/>
    <w:rsid w:val="00700245"/>
    <w:rsid w:val="007008BC"/>
    <w:rsid w:val="007015B8"/>
    <w:rsid w:val="00712120"/>
    <w:rsid w:val="0072291D"/>
    <w:rsid w:val="0072482C"/>
    <w:rsid w:val="00732ADC"/>
    <w:rsid w:val="00734B44"/>
    <w:rsid w:val="007379B3"/>
    <w:rsid w:val="00744008"/>
    <w:rsid w:val="00752EE3"/>
    <w:rsid w:val="007628F2"/>
    <w:rsid w:val="00763D50"/>
    <w:rsid w:val="0077132E"/>
    <w:rsid w:val="00776514"/>
    <w:rsid w:val="00780DA6"/>
    <w:rsid w:val="007830E6"/>
    <w:rsid w:val="00794D31"/>
    <w:rsid w:val="00795147"/>
    <w:rsid w:val="0079704A"/>
    <w:rsid w:val="007A0B0D"/>
    <w:rsid w:val="007C1E54"/>
    <w:rsid w:val="007C2D93"/>
    <w:rsid w:val="007C45B2"/>
    <w:rsid w:val="007D13B9"/>
    <w:rsid w:val="007D4A2F"/>
    <w:rsid w:val="007E335F"/>
    <w:rsid w:val="007E3D48"/>
    <w:rsid w:val="007E3D59"/>
    <w:rsid w:val="007F113C"/>
    <w:rsid w:val="007F16DE"/>
    <w:rsid w:val="007F392F"/>
    <w:rsid w:val="007F48E6"/>
    <w:rsid w:val="00804754"/>
    <w:rsid w:val="00824029"/>
    <w:rsid w:val="00832DB8"/>
    <w:rsid w:val="008415D3"/>
    <w:rsid w:val="00842E85"/>
    <w:rsid w:val="008461F6"/>
    <w:rsid w:val="0085608B"/>
    <w:rsid w:val="00866C35"/>
    <w:rsid w:val="008970ED"/>
    <w:rsid w:val="0089770E"/>
    <w:rsid w:val="008A132C"/>
    <w:rsid w:val="008B18E8"/>
    <w:rsid w:val="008C37C5"/>
    <w:rsid w:val="008C4B3D"/>
    <w:rsid w:val="008D642D"/>
    <w:rsid w:val="008E51AA"/>
    <w:rsid w:val="008F0FE2"/>
    <w:rsid w:val="008F78A0"/>
    <w:rsid w:val="009057F1"/>
    <w:rsid w:val="009072B0"/>
    <w:rsid w:val="00923F80"/>
    <w:rsid w:val="00935DE6"/>
    <w:rsid w:val="00941DB9"/>
    <w:rsid w:val="00946889"/>
    <w:rsid w:val="009502B0"/>
    <w:rsid w:val="00952539"/>
    <w:rsid w:val="0095642A"/>
    <w:rsid w:val="00962AF1"/>
    <w:rsid w:val="00971527"/>
    <w:rsid w:val="009778E7"/>
    <w:rsid w:val="00983D79"/>
    <w:rsid w:val="009A20E9"/>
    <w:rsid w:val="009B03CD"/>
    <w:rsid w:val="009B7A12"/>
    <w:rsid w:val="009C609F"/>
    <w:rsid w:val="00A16B41"/>
    <w:rsid w:val="00A22CCE"/>
    <w:rsid w:val="00A47257"/>
    <w:rsid w:val="00A50365"/>
    <w:rsid w:val="00A62446"/>
    <w:rsid w:val="00A64022"/>
    <w:rsid w:val="00A734B5"/>
    <w:rsid w:val="00A75E9D"/>
    <w:rsid w:val="00A866DC"/>
    <w:rsid w:val="00A97A67"/>
    <w:rsid w:val="00AC07EE"/>
    <w:rsid w:val="00AC1809"/>
    <w:rsid w:val="00AD0078"/>
    <w:rsid w:val="00AE0096"/>
    <w:rsid w:val="00AE231D"/>
    <w:rsid w:val="00AE2F29"/>
    <w:rsid w:val="00AE469E"/>
    <w:rsid w:val="00AF083E"/>
    <w:rsid w:val="00B1754E"/>
    <w:rsid w:val="00B20C09"/>
    <w:rsid w:val="00B20F73"/>
    <w:rsid w:val="00B358D2"/>
    <w:rsid w:val="00B359EB"/>
    <w:rsid w:val="00B363A1"/>
    <w:rsid w:val="00B417A5"/>
    <w:rsid w:val="00B444C6"/>
    <w:rsid w:val="00B47991"/>
    <w:rsid w:val="00B73A8D"/>
    <w:rsid w:val="00B76980"/>
    <w:rsid w:val="00B778A6"/>
    <w:rsid w:val="00B81FE5"/>
    <w:rsid w:val="00BB2404"/>
    <w:rsid w:val="00BB5BB8"/>
    <w:rsid w:val="00BC183C"/>
    <w:rsid w:val="00BC23D5"/>
    <w:rsid w:val="00BD66EB"/>
    <w:rsid w:val="00BE18D2"/>
    <w:rsid w:val="00BF092B"/>
    <w:rsid w:val="00BF3629"/>
    <w:rsid w:val="00BF37D5"/>
    <w:rsid w:val="00C16388"/>
    <w:rsid w:val="00C178D1"/>
    <w:rsid w:val="00C22EA0"/>
    <w:rsid w:val="00C3552A"/>
    <w:rsid w:val="00C51625"/>
    <w:rsid w:val="00C532D1"/>
    <w:rsid w:val="00C64727"/>
    <w:rsid w:val="00C6618E"/>
    <w:rsid w:val="00C702F6"/>
    <w:rsid w:val="00C731CA"/>
    <w:rsid w:val="00C761C3"/>
    <w:rsid w:val="00C955BF"/>
    <w:rsid w:val="00CA13D6"/>
    <w:rsid w:val="00CA3BFC"/>
    <w:rsid w:val="00CB1BED"/>
    <w:rsid w:val="00CB45A7"/>
    <w:rsid w:val="00CB7D8E"/>
    <w:rsid w:val="00CC1FA8"/>
    <w:rsid w:val="00CC3DBE"/>
    <w:rsid w:val="00CD0DFD"/>
    <w:rsid w:val="00CD590E"/>
    <w:rsid w:val="00CE1C80"/>
    <w:rsid w:val="00CF7FDB"/>
    <w:rsid w:val="00D01C83"/>
    <w:rsid w:val="00D03CC0"/>
    <w:rsid w:val="00D07262"/>
    <w:rsid w:val="00D121BF"/>
    <w:rsid w:val="00D35962"/>
    <w:rsid w:val="00D4754A"/>
    <w:rsid w:val="00D634F5"/>
    <w:rsid w:val="00D65839"/>
    <w:rsid w:val="00D65EEA"/>
    <w:rsid w:val="00D70674"/>
    <w:rsid w:val="00D74114"/>
    <w:rsid w:val="00D75746"/>
    <w:rsid w:val="00D83988"/>
    <w:rsid w:val="00D92E51"/>
    <w:rsid w:val="00D96EF5"/>
    <w:rsid w:val="00DC2A65"/>
    <w:rsid w:val="00DD6E99"/>
    <w:rsid w:val="00DD6EFC"/>
    <w:rsid w:val="00DD7B85"/>
    <w:rsid w:val="00DE2ACF"/>
    <w:rsid w:val="00DE38CA"/>
    <w:rsid w:val="00DE797C"/>
    <w:rsid w:val="00DF2058"/>
    <w:rsid w:val="00E21F2D"/>
    <w:rsid w:val="00E27364"/>
    <w:rsid w:val="00E3162A"/>
    <w:rsid w:val="00E4010F"/>
    <w:rsid w:val="00E47220"/>
    <w:rsid w:val="00E47B1B"/>
    <w:rsid w:val="00E50277"/>
    <w:rsid w:val="00E77CAD"/>
    <w:rsid w:val="00E874F3"/>
    <w:rsid w:val="00EB2FFB"/>
    <w:rsid w:val="00ED2AB7"/>
    <w:rsid w:val="00EE1701"/>
    <w:rsid w:val="00EE2E27"/>
    <w:rsid w:val="00EE6416"/>
    <w:rsid w:val="00EF4AFC"/>
    <w:rsid w:val="00F05C0B"/>
    <w:rsid w:val="00F07C6A"/>
    <w:rsid w:val="00F177D3"/>
    <w:rsid w:val="00F30116"/>
    <w:rsid w:val="00F315EE"/>
    <w:rsid w:val="00F46550"/>
    <w:rsid w:val="00F4727B"/>
    <w:rsid w:val="00F537E5"/>
    <w:rsid w:val="00F550C8"/>
    <w:rsid w:val="00F81A03"/>
    <w:rsid w:val="00F96133"/>
    <w:rsid w:val="00FA3001"/>
    <w:rsid w:val="00FB3597"/>
    <w:rsid w:val="00FD27B6"/>
    <w:rsid w:val="00FD696F"/>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2379</Words>
  <Characters>1357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2021-08-19T04:31:00Z</cp:lastPrinted>
  <dcterms:created xsi:type="dcterms:W3CDTF">2023-08-21T10:46:00Z</dcterms:created>
  <dcterms:modified xsi:type="dcterms:W3CDTF">2023-08-21T10:51:00Z</dcterms:modified>
</cp:coreProperties>
</file>