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BF82F" w14:textId="4B792AE0" w:rsidR="00D55423" w:rsidRPr="005B7731" w:rsidRDefault="005B7731" w:rsidP="00D55423">
      <w:pPr>
        <w:snapToGrid w:val="0"/>
        <w:spacing w:before="20" w:after="20" w:line="240" w:lineRule="auto"/>
        <w:jc w:val="center"/>
        <w:rPr>
          <w:rFonts w:ascii="Times New Roman" w:hAnsi="Times New Roman"/>
          <w:b/>
          <w:caps/>
          <w:sz w:val="28"/>
        </w:rPr>
      </w:pPr>
      <w:r w:rsidRPr="005B7731">
        <w:rPr>
          <w:noProof/>
          <w:lang w:eastAsia="lt-LT"/>
        </w:rPr>
        <w:drawing>
          <wp:inline distT="0" distB="0" distL="0" distR="0" wp14:anchorId="66A7CC56" wp14:editId="2321319D">
            <wp:extent cx="546100" cy="655320"/>
            <wp:effectExtent l="0" t="0" r="0" b="0"/>
            <wp:docPr id="1" name="Paveikslėlis 22" descr="Kretingos_sav_logo_RGB_BW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2" descr="Kretingos_sav_logo_RGB_BW - Copy"/>
                    <pic:cNvPicPr>
                      <a:picLocks noChangeAspect="1" noChangeArrowheads="1"/>
                    </pic:cNvPicPr>
                  </pic:nvPicPr>
                  <pic:blipFill>
                    <a:blip r:embed="rId5" cstate="print">
                      <a:extLst>
                        <a:ext uri="{28A0092B-C50C-407E-A947-70E740481C1C}">
                          <a14:useLocalDpi xmlns:a14="http://schemas.microsoft.com/office/drawing/2010/main" val="0"/>
                        </a:ext>
                      </a:extLst>
                    </a:blip>
                    <a:srcRect l="14270" t="4828" r="25790" b="19037"/>
                    <a:stretch>
                      <a:fillRect/>
                    </a:stretch>
                  </pic:blipFill>
                  <pic:spPr bwMode="auto">
                    <a:xfrm>
                      <a:off x="0" y="0"/>
                      <a:ext cx="546100" cy="655320"/>
                    </a:xfrm>
                    <a:prstGeom prst="rect">
                      <a:avLst/>
                    </a:prstGeom>
                    <a:noFill/>
                    <a:ln>
                      <a:noFill/>
                    </a:ln>
                  </pic:spPr>
                </pic:pic>
              </a:graphicData>
            </a:graphic>
          </wp:inline>
        </w:drawing>
      </w:r>
    </w:p>
    <w:p w14:paraId="4C5CF87E" w14:textId="77777777" w:rsidR="00D55423" w:rsidRPr="005B7731" w:rsidRDefault="00D55423" w:rsidP="00D55423">
      <w:pPr>
        <w:spacing w:after="0" w:line="240" w:lineRule="auto"/>
        <w:jc w:val="center"/>
        <w:rPr>
          <w:rFonts w:ascii="Times New Roman" w:hAnsi="Times New Roman"/>
          <w:b/>
          <w:caps/>
          <w:noProof/>
          <w:sz w:val="18"/>
        </w:rPr>
      </w:pPr>
    </w:p>
    <w:p w14:paraId="25B5D650" w14:textId="7220D610" w:rsidR="00881A25" w:rsidRPr="005B7731" w:rsidRDefault="00881A25" w:rsidP="00881A25">
      <w:pPr>
        <w:spacing w:after="0" w:line="240" w:lineRule="auto"/>
        <w:jc w:val="center"/>
        <w:rPr>
          <w:rFonts w:ascii="Times New Roman" w:hAnsi="Times New Roman"/>
          <w:b/>
          <w:caps/>
          <w:sz w:val="28"/>
        </w:rPr>
      </w:pPr>
      <w:r w:rsidRPr="005B7731">
        <w:rPr>
          <w:rFonts w:ascii="Times New Roman" w:hAnsi="Times New Roman"/>
          <w:b/>
          <w:caps/>
          <w:sz w:val="28"/>
        </w:rPr>
        <w:t>KRETINGOS RAJONO SAVIVALDYBĖS administracijos</w:t>
      </w:r>
    </w:p>
    <w:p w14:paraId="4BEB7B0D" w14:textId="77777777" w:rsidR="00881A25" w:rsidRPr="005B7731" w:rsidRDefault="00881A25" w:rsidP="00881A25">
      <w:pPr>
        <w:spacing w:after="0" w:line="240" w:lineRule="auto"/>
        <w:jc w:val="center"/>
        <w:rPr>
          <w:rFonts w:ascii="Times New Roman" w:hAnsi="Times New Roman"/>
          <w:b/>
          <w:caps/>
          <w:sz w:val="28"/>
        </w:rPr>
      </w:pPr>
      <w:r w:rsidRPr="005B7731">
        <w:rPr>
          <w:rFonts w:ascii="Times New Roman" w:hAnsi="Times New Roman"/>
          <w:b/>
          <w:caps/>
          <w:sz w:val="28"/>
        </w:rPr>
        <w:t>direktorius</w:t>
      </w:r>
    </w:p>
    <w:p w14:paraId="23DC8036" w14:textId="77777777" w:rsidR="00881A25" w:rsidRPr="005B7731" w:rsidRDefault="00881A25" w:rsidP="005B7731">
      <w:pPr>
        <w:spacing w:after="0" w:line="240" w:lineRule="auto"/>
        <w:rPr>
          <w:rFonts w:ascii="Times New Roman" w:eastAsia="Times New Roman" w:hAnsi="Times New Roman"/>
          <w:b/>
          <w:bCs/>
          <w:sz w:val="26"/>
          <w:szCs w:val="26"/>
        </w:rPr>
      </w:pPr>
    </w:p>
    <w:p w14:paraId="5D2F4CF7" w14:textId="77777777" w:rsidR="00881A25" w:rsidRPr="003E26B1" w:rsidRDefault="00881A25" w:rsidP="00881A25">
      <w:pPr>
        <w:spacing w:after="0" w:line="240" w:lineRule="auto"/>
        <w:jc w:val="center"/>
        <w:rPr>
          <w:rFonts w:ascii="Times New Roman" w:eastAsia="Times New Roman" w:hAnsi="Times New Roman"/>
          <w:b/>
          <w:bCs/>
          <w:sz w:val="26"/>
          <w:szCs w:val="26"/>
        </w:rPr>
      </w:pPr>
      <w:r w:rsidRPr="003E26B1">
        <w:rPr>
          <w:rFonts w:ascii="Times New Roman" w:eastAsia="Times New Roman" w:hAnsi="Times New Roman"/>
          <w:b/>
          <w:bCs/>
          <w:sz w:val="26"/>
          <w:szCs w:val="26"/>
        </w:rPr>
        <w:t>ĮSAKYMAS</w:t>
      </w:r>
    </w:p>
    <w:p w14:paraId="7AA88627" w14:textId="6F10271A" w:rsidR="00881A25" w:rsidRPr="003E26B1" w:rsidRDefault="00881A25" w:rsidP="00881A25">
      <w:pPr>
        <w:spacing w:after="0" w:line="240" w:lineRule="auto"/>
        <w:jc w:val="center"/>
        <w:rPr>
          <w:rFonts w:ascii="Times New Roman" w:hAnsi="Times New Roman"/>
          <w:b/>
          <w:bCs/>
          <w:sz w:val="24"/>
          <w:szCs w:val="24"/>
        </w:rPr>
      </w:pPr>
      <w:r w:rsidRPr="003E26B1">
        <w:rPr>
          <w:rFonts w:ascii="Times New Roman" w:hAnsi="Times New Roman"/>
          <w:b/>
          <w:bCs/>
          <w:sz w:val="24"/>
          <w:szCs w:val="24"/>
        </w:rPr>
        <w:t xml:space="preserve">DĖL </w:t>
      </w:r>
      <w:r w:rsidR="003E26B1" w:rsidRPr="003E26B1">
        <w:rPr>
          <w:rFonts w:ascii="Times New Roman" w:hAnsi="Times New Roman"/>
          <w:b/>
          <w:sz w:val="24"/>
          <w:szCs w:val="24"/>
        </w:rPr>
        <w:t xml:space="preserve">NEREIKALINGO </w:t>
      </w:r>
      <w:r w:rsidR="009C5BF1">
        <w:rPr>
          <w:rFonts w:ascii="Times New Roman" w:hAnsi="Times New Roman"/>
          <w:b/>
          <w:sz w:val="24"/>
          <w:szCs w:val="24"/>
        </w:rPr>
        <w:t>ARBA</w:t>
      </w:r>
      <w:r w:rsidR="003E26B1" w:rsidRPr="003E26B1">
        <w:rPr>
          <w:rFonts w:ascii="Times New Roman" w:hAnsi="Times New Roman"/>
          <w:b/>
          <w:sz w:val="24"/>
          <w:szCs w:val="24"/>
        </w:rPr>
        <w:t xml:space="preserve"> NETINKAMO (NEGALIMO) NAUDOTI </w:t>
      </w:r>
      <w:r w:rsidR="00A5426B">
        <w:rPr>
          <w:rFonts w:ascii="Times New Roman" w:hAnsi="Times New Roman"/>
          <w:b/>
          <w:sz w:val="24"/>
          <w:szCs w:val="24"/>
        </w:rPr>
        <w:t xml:space="preserve">KRETINGOS RAJONO SAVIVALDYBĖS IR PATIKĖJIMO TEISE VALDOMO VALSTYBĖS </w:t>
      </w:r>
      <w:r w:rsidR="003E26B1" w:rsidRPr="003E26B1">
        <w:rPr>
          <w:rFonts w:ascii="Times New Roman" w:hAnsi="Times New Roman"/>
          <w:b/>
          <w:sz w:val="24"/>
          <w:szCs w:val="24"/>
        </w:rPr>
        <w:t>TURTO PARDAVIMO VIEŠUOSE PREKIŲ AUKCIONUOSE</w:t>
      </w:r>
      <w:r w:rsidR="00A5426B">
        <w:rPr>
          <w:rFonts w:ascii="Times New Roman" w:hAnsi="Times New Roman"/>
          <w:b/>
          <w:sz w:val="24"/>
          <w:szCs w:val="24"/>
        </w:rPr>
        <w:t xml:space="preserve"> INFORMACINIŲ TECHNOLOGIJŲ PRIEMONĖMIS</w:t>
      </w:r>
      <w:r w:rsidR="003E26B1" w:rsidRPr="003E26B1">
        <w:rPr>
          <w:rFonts w:ascii="Times New Roman" w:hAnsi="Times New Roman"/>
          <w:b/>
          <w:sz w:val="24"/>
          <w:szCs w:val="24"/>
        </w:rPr>
        <w:t xml:space="preserve"> KOMISIJOS</w:t>
      </w:r>
      <w:r w:rsidR="003E26B1" w:rsidRPr="003E26B1">
        <w:rPr>
          <w:rFonts w:ascii="Times New Roman" w:hAnsi="Times New Roman"/>
          <w:b/>
          <w:bCs/>
          <w:sz w:val="24"/>
          <w:szCs w:val="24"/>
        </w:rPr>
        <w:t xml:space="preserve"> </w:t>
      </w:r>
      <w:r w:rsidRPr="003E26B1">
        <w:rPr>
          <w:rFonts w:ascii="Times New Roman" w:hAnsi="Times New Roman"/>
          <w:b/>
          <w:bCs/>
          <w:sz w:val="24"/>
          <w:szCs w:val="24"/>
        </w:rPr>
        <w:t>SUDARYMO</w:t>
      </w:r>
      <w:r w:rsidR="004139B0">
        <w:rPr>
          <w:rFonts w:ascii="Times New Roman" w:hAnsi="Times New Roman"/>
          <w:b/>
          <w:bCs/>
          <w:sz w:val="24"/>
          <w:szCs w:val="24"/>
        </w:rPr>
        <w:t xml:space="preserve"> IR DARBO REGLAMENTO TVIRTINIMO</w:t>
      </w:r>
    </w:p>
    <w:p w14:paraId="2E2F91FC" w14:textId="77777777" w:rsidR="00881A25" w:rsidRPr="005B7731" w:rsidRDefault="00881A25" w:rsidP="005B7731">
      <w:pPr>
        <w:spacing w:after="0" w:line="240" w:lineRule="auto"/>
        <w:rPr>
          <w:rFonts w:ascii="Times New Roman" w:hAnsi="Times New Roman"/>
          <w:b/>
          <w:bCs/>
          <w:sz w:val="24"/>
          <w:szCs w:val="24"/>
        </w:rPr>
      </w:pPr>
    </w:p>
    <w:p w14:paraId="72004849" w14:textId="2921AD26" w:rsidR="00881A25" w:rsidRPr="005B7731" w:rsidRDefault="00881A25" w:rsidP="00881A25">
      <w:pPr>
        <w:spacing w:after="0" w:line="240" w:lineRule="auto"/>
        <w:jc w:val="center"/>
        <w:rPr>
          <w:rFonts w:ascii="Times New Roman" w:eastAsia="Times New Roman" w:hAnsi="Times New Roman"/>
          <w:sz w:val="24"/>
          <w:szCs w:val="24"/>
        </w:rPr>
      </w:pPr>
      <w:r w:rsidRPr="005B7731">
        <w:rPr>
          <w:rFonts w:ascii="Times New Roman" w:eastAsia="Times New Roman" w:hAnsi="Times New Roman"/>
          <w:sz w:val="24"/>
          <w:szCs w:val="24"/>
        </w:rPr>
        <w:t>202</w:t>
      </w:r>
      <w:r w:rsidR="00D022C9">
        <w:rPr>
          <w:rFonts w:ascii="Times New Roman" w:eastAsia="Times New Roman" w:hAnsi="Times New Roman"/>
          <w:sz w:val="24"/>
          <w:szCs w:val="24"/>
        </w:rPr>
        <w:t>3</w:t>
      </w:r>
      <w:r w:rsidRPr="005B7731">
        <w:rPr>
          <w:rFonts w:ascii="Times New Roman" w:eastAsia="Times New Roman" w:hAnsi="Times New Roman"/>
          <w:sz w:val="24"/>
          <w:szCs w:val="24"/>
        </w:rPr>
        <w:t xml:space="preserve"> m. </w:t>
      </w:r>
      <w:r w:rsidR="008A319D">
        <w:rPr>
          <w:rFonts w:ascii="Times New Roman" w:eastAsia="Times New Roman" w:hAnsi="Times New Roman"/>
          <w:sz w:val="24"/>
          <w:szCs w:val="24"/>
        </w:rPr>
        <w:t>lapkričio</w:t>
      </w:r>
      <w:r w:rsidRPr="005B7731">
        <w:rPr>
          <w:rFonts w:ascii="Times New Roman" w:eastAsia="Times New Roman" w:hAnsi="Times New Roman"/>
          <w:sz w:val="24"/>
          <w:szCs w:val="24"/>
        </w:rPr>
        <w:t xml:space="preserve"> </w:t>
      </w:r>
      <w:r w:rsidR="00D022C9">
        <w:rPr>
          <w:rFonts w:ascii="Times New Roman" w:eastAsia="Times New Roman" w:hAnsi="Times New Roman"/>
          <w:sz w:val="24"/>
          <w:szCs w:val="24"/>
        </w:rPr>
        <w:t xml:space="preserve">  </w:t>
      </w:r>
      <w:r w:rsidRPr="005B7731">
        <w:rPr>
          <w:rFonts w:ascii="Times New Roman" w:eastAsia="Times New Roman" w:hAnsi="Times New Roman"/>
          <w:sz w:val="24"/>
          <w:szCs w:val="24"/>
        </w:rPr>
        <w:t xml:space="preserve"> d. Nr.</w:t>
      </w:r>
      <w:r w:rsidR="008771D2">
        <w:rPr>
          <w:rFonts w:ascii="Times New Roman" w:eastAsia="Times New Roman" w:hAnsi="Times New Roman"/>
          <w:sz w:val="24"/>
          <w:szCs w:val="24"/>
        </w:rPr>
        <w:t xml:space="preserve"> A1-</w:t>
      </w:r>
    </w:p>
    <w:p w14:paraId="0FE20D43" w14:textId="77777777" w:rsidR="00881A25" w:rsidRPr="005B7731" w:rsidRDefault="00881A25" w:rsidP="00881A25">
      <w:pPr>
        <w:spacing w:after="0" w:line="240" w:lineRule="auto"/>
        <w:jc w:val="center"/>
        <w:rPr>
          <w:rFonts w:ascii="Times New Roman" w:eastAsia="Times New Roman" w:hAnsi="Times New Roman"/>
          <w:sz w:val="24"/>
          <w:szCs w:val="24"/>
        </w:rPr>
      </w:pPr>
      <w:r w:rsidRPr="005B7731">
        <w:rPr>
          <w:rFonts w:ascii="Times New Roman" w:eastAsia="Times New Roman" w:hAnsi="Times New Roman"/>
          <w:sz w:val="24"/>
          <w:szCs w:val="24"/>
        </w:rPr>
        <w:t>Kretinga</w:t>
      </w:r>
    </w:p>
    <w:p w14:paraId="6E2376D0" w14:textId="77777777" w:rsidR="00881A25" w:rsidRPr="005B7731" w:rsidRDefault="00881A25" w:rsidP="005B7731">
      <w:pPr>
        <w:spacing w:after="0" w:line="240" w:lineRule="auto"/>
        <w:rPr>
          <w:rFonts w:ascii="Times New Roman" w:eastAsia="Times New Roman" w:hAnsi="Times New Roman"/>
          <w:sz w:val="26"/>
          <w:szCs w:val="26"/>
        </w:rPr>
      </w:pPr>
    </w:p>
    <w:p w14:paraId="7CEF1915" w14:textId="360A8DA8" w:rsidR="00434A82" w:rsidRDefault="00805243" w:rsidP="00434A82">
      <w:pPr>
        <w:widowControl w:val="0"/>
        <w:spacing w:after="0" w:line="240" w:lineRule="auto"/>
        <w:ind w:firstLine="851"/>
        <w:jc w:val="both"/>
        <w:rPr>
          <w:rFonts w:ascii="Times New Roman" w:hAnsi="Times New Roman"/>
          <w:sz w:val="24"/>
          <w:szCs w:val="24"/>
        </w:rPr>
      </w:pPr>
      <w:r w:rsidRPr="00CF429F">
        <w:rPr>
          <w:rFonts w:ascii="Times New Roman" w:eastAsia="Times New Roman" w:hAnsi="Times New Roman"/>
          <w:sz w:val="24"/>
          <w:szCs w:val="24"/>
          <w:lang w:eastAsia="lt-LT" w:bidi="lt-LT"/>
        </w:rPr>
        <w:t xml:space="preserve">Vadovaudamasis Lietuvos Respublikos vietos savivaldos įstatymo </w:t>
      </w:r>
      <w:r w:rsidR="00951B03" w:rsidRPr="00CF429F">
        <w:rPr>
          <w:rFonts w:ascii="Times New Roman" w:eastAsia="Times New Roman" w:hAnsi="Times New Roman"/>
          <w:sz w:val="24"/>
          <w:szCs w:val="24"/>
          <w:lang w:eastAsia="lt-LT" w:bidi="lt-LT"/>
        </w:rPr>
        <w:t>34</w:t>
      </w:r>
      <w:r w:rsidRPr="00CF429F">
        <w:rPr>
          <w:rFonts w:ascii="Times New Roman" w:eastAsia="Times New Roman" w:hAnsi="Times New Roman"/>
          <w:sz w:val="24"/>
          <w:szCs w:val="24"/>
          <w:lang w:eastAsia="lt-LT" w:bidi="lt-LT"/>
        </w:rPr>
        <w:t xml:space="preserve"> straipsnio </w:t>
      </w:r>
      <w:r w:rsidR="00951B03" w:rsidRPr="00CF429F">
        <w:rPr>
          <w:rFonts w:ascii="Times New Roman" w:eastAsia="Times New Roman" w:hAnsi="Times New Roman"/>
          <w:sz w:val="24"/>
          <w:szCs w:val="24"/>
          <w:lang w:eastAsia="lt-LT" w:bidi="lt-LT"/>
        </w:rPr>
        <w:t>6</w:t>
      </w:r>
      <w:r w:rsidRPr="00CF429F">
        <w:rPr>
          <w:rFonts w:ascii="Times New Roman" w:eastAsia="Times New Roman" w:hAnsi="Times New Roman"/>
          <w:sz w:val="24"/>
          <w:szCs w:val="24"/>
          <w:lang w:eastAsia="lt-LT" w:bidi="lt-LT"/>
        </w:rPr>
        <w:t xml:space="preserve"> dalies 2</w:t>
      </w:r>
      <w:r w:rsidR="00951B03" w:rsidRPr="00CF429F">
        <w:rPr>
          <w:rFonts w:ascii="Times New Roman" w:eastAsia="Times New Roman" w:hAnsi="Times New Roman"/>
          <w:sz w:val="24"/>
          <w:szCs w:val="24"/>
          <w:lang w:eastAsia="lt-LT" w:bidi="lt-LT"/>
        </w:rPr>
        <w:t xml:space="preserve"> </w:t>
      </w:r>
      <w:r w:rsidRPr="00CF429F">
        <w:rPr>
          <w:rFonts w:ascii="Times New Roman" w:eastAsia="Times New Roman" w:hAnsi="Times New Roman"/>
          <w:sz w:val="24"/>
          <w:szCs w:val="24"/>
          <w:lang w:eastAsia="lt-LT" w:bidi="lt-LT"/>
        </w:rPr>
        <w:t>punkt</w:t>
      </w:r>
      <w:r w:rsidR="00951B03" w:rsidRPr="00CF429F">
        <w:rPr>
          <w:rFonts w:ascii="Times New Roman" w:eastAsia="Times New Roman" w:hAnsi="Times New Roman"/>
          <w:sz w:val="24"/>
          <w:szCs w:val="24"/>
          <w:lang w:eastAsia="lt-LT" w:bidi="lt-LT"/>
        </w:rPr>
        <w:t>u</w:t>
      </w:r>
      <w:r w:rsidRPr="00CF429F">
        <w:rPr>
          <w:rFonts w:ascii="Times New Roman" w:eastAsia="Times New Roman" w:hAnsi="Times New Roman"/>
          <w:sz w:val="24"/>
          <w:szCs w:val="24"/>
          <w:lang w:eastAsia="lt-LT" w:bidi="lt-LT"/>
        </w:rPr>
        <w:t xml:space="preserve">, </w:t>
      </w:r>
      <w:r w:rsidRPr="0030629D">
        <w:rPr>
          <w:rFonts w:ascii="Times New Roman" w:eastAsia="Times New Roman" w:hAnsi="Times New Roman"/>
          <w:sz w:val="24"/>
          <w:szCs w:val="24"/>
          <w:lang w:eastAsia="lt-LT" w:bidi="lt-LT"/>
        </w:rPr>
        <w:t>Nereikalingo arba netinkamo (negalimo) naudoti turto pardavimo viešuose prekių aukcionuose tvarkos aprašo</w:t>
      </w:r>
      <w:r w:rsidR="007511CD" w:rsidRPr="0030629D">
        <w:rPr>
          <w:rFonts w:ascii="Times New Roman" w:eastAsia="Times New Roman" w:hAnsi="Times New Roman"/>
          <w:sz w:val="24"/>
          <w:szCs w:val="24"/>
          <w:lang w:eastAsia="lt-LT" w:bidi="lt-LT"/>
        </w:rPr>
        <w:t>,</w:t>
      </w:r>
      <w:r w:rsidRPr="0030629D">
        <w:rPr>
          <w:rFonts w:ascii="Times New Roman" w:eastAsia="Times New Roman" w:hAnsi="Times New Roman"/>
          <w:sz w:val="24"/>
          <w:szCs w:val="24"/>
          <w:lang w:eastAsia="lt-LT" w:bidi="lt-LT"/>
        </w:rPr>
        <w:t xml:space="preserve"> patvirtinto Lietuvos Respublikos Vyriausybės 2001 m. gegužės 9 d. nutarimu Nr. 531 „Dėl Nereikalingo arba netinkamo (negalimo) naudoti valstybės ir savivaldybių turto pardavimo </w:t>
      </w:r>
      <w:r w:rsidRPr="0030629D">
        <w:rPr>
          <w:rFonts w:ascii="Times New Roman" w:eastAsia="Courier New" w:hAnsi="Times New Roman"/>
          <w:sz w:val="24"/>
          <w:szCs w:val="24"/>
          <w:lang w:eastAsia="lt-LT" w:bidi="lt-LT"/>
        </w:rPr>
        <w:t>viešuose prekių aukcionuose tvarkos aprašo patvirtinimo“ (Lietuvos Respublikos Vyriausybės 2013 m. rugsėjo 4 d. nutarimo Nr. 793 redakcija)</w:t>
      </w:r>
      <w:r w:rsidR="003E0D3D">
        <w:rPr>
          <w:rFonts w:ascii="Times New Roman" w:eastAsia="Courier New" w:hAnsi="Times New Roman"/>
          <w:sz w:val="24"/>
          <w:szCs w:val="24"/>
          <w:lang w:eastAsia="lt-LT" w:bidi="lt-LT"/>
        </w:rPr>
        <w:t>:</w:t>
      </w:r>
    </w:p>
    <w:p w14:paraId="3954241F" w14:textId="1A206C62" w:rsidR="00881A25" w:rsidRPr="00434A82" w:rsidRDefault="00CF5297" w:rsidP="00434A82">
      <w:pPr>
        <w:widowControl w:val="0"/>
        <w:spacing w:after="0" w:line="240" w:lineRule="auto"/>
        <w:ind w:firstLine="851"/>
        <w:jc w:val="both"/>
        <w:rPr>
          <w:rFonts w:ascii="Times New Roman" w:hAnsi="Times New Roman"/>
          <w:sz w:val="24"/>
          <w:szCs w:val="24"/>
        </w:rPr>
      </w:pPr>
      <w:r>
        <w:rPr>
          <w:rFonts w:ascii="Times New Roman" w:hAnsi="Times New Roman"/>
          <w:sz w:val="24"/>
          <w:szCs w:val="24"/>
        </w:rPr>
        <w:t>1</w:t>
      </w:r>
      <w:r w:rsidR="00434A82">
        <w:rPr>
          <w:rFonts w:ascii="Times New Roman" w:hAnsi="Times New Roman"/>
          <w:sz w:val="24"/>
          <w:szCs w:val="24"/>
        </w:rPr>
        <w:t xml:space="preserve">. </w:t>
      </w:r>
      <w:r w:rsidR="00922F73" w:rsidRPr="00434A82">
        <w:rPr>
          <w:rFonts w:ascii="Times New Roman" w:hAnsi="Times New Roman"/>
          <w:sz w:val="24"/>
          <w:szCs w:val="24"/>
        </w:rPr>
        <w:t>S</w:t>
      </w:r>
      <w:r w:rsidR="00881A25" w:rsidRPr="00434A82">
        <w:rPr>
          <w:rFonts w:ascii="Times New Roman" w:hAnsi="Times New Roman"/>
          <w:sz w:val="24"/>
          <w:szCs w:val="24"/>
        </w:rPr>
        <w:t xml:space="preserve"> u d a r a u </w:t>
      </w:r>
      <w:r w:rsidR="00805243" w:rsidRPr="00434A82">
        <w:rPr>
          <w:rFonts w:ascii="Times New Roman" w:hAnsi="Times New Roman"/>
          <w:sz w:val="24"/>
          <w:szCs w:val="24"/>
        </w:rPr>
        <w:t xml:space="preserve">Nereikalingo </w:t>
      </w:r>
      <w:r w:rsidR="00241F6F">
        <w:rPr>
          <w:rFonts w:ascii="Times New Roman" w:hAnsi="Times New Roman"/>
          <w:sz w:val="24"/>
          <w:szCs w:val="24"/>
        </w:rPr>
        <w:t>arba</w:t>
      </w:r>
      <w:r w:rsidR="00805243" w:rsidRPr="00434A82">
        <w:rPr>
          <w:rFonts w:ascii="Times New Roman" w:hAnsi="Times New Roman"/>
          <w:sz w:val="24"/>
          <w:szCs w:val="24"/>
        </w:rPr>
        <w:t xml:space="preserve"> netinkamo (negalimo) naudoti </w:t>
      </w:r>
      <w:r w:rsidR="00141BB7" w:rsidRPr="00434A82">
        <w:rPr>
          <w:rFonts w:ascii="Times New Roman" w:hAnsi="Times New Roman"/>
          <w:sz w:val="24"/>
          <w:szCs w:val="24"/>
        </w:rPr>
        <w:t>Kretingos rajono savivaldybės ir</w:t>
      </w:r>
      <w:r w:rsidR="00922F73" w:rsidRPr="00434A82">
        <w:rPr>
          <w:rFonts w:ascii="Times New Roman" w:hAnsi="Times New Roman"/>
          <w:sz w:val="24"/>
          <w:szCs w:val="24"/>
        </w:rPr>
        <w:t xml:space="preserve"> </w:t>
      </w:r>
      <w:r w:rsidR="00141BB7" w:rsidRPr="00434A82">
        <w:rPr>
          <w:rFonts w:ascii="Times New Roman" w:hAnsi="Times New Roman"/>
          <w:sz w:val="24"/>
          <w:szCs w:val="24"/>
        </w:rPr>
        <w:t xml:space="preserve">patikėjimo teise valdomo valstybės </w:t>
      </w:r>
      <w:r w:rsidR="00805243" w:rsidRPr="00434A82">
        <w:rPr>
          <w:rFonts w:ascii="Times New Roman" w:hAnsi="Times New Roman"/>
          <w:sz w:val="24"/>
          <w:szCs w:val="24"/>
        </w:rPr>
        <w:t>turto pardavimo</w:t>
      </w:r>
      <w:r w:rsidR="00BC0F8C" w:rsidRPr="00434A82">
        <w:rPr>
          <w:rFonts w:ascii="Times New Roman" w:hAnsi="Times New Roman"/>
          <w:sz w:val="24"/>
          <w:szCs w:val="24"/>
        </w:rPr>
        <w:t xml:space="preserve"> viešuose prekių aukcionuose </w:t>
      </w:r>
      <w:r w:rsidR="00141BB7" w:rsidRPr="00434A82">
        <w:rPr>
          <w:rFonts w:ascii="Times New Roman" w:hAnsi="Times New Roman"/>
          <w:sz w:val="24"/>
          <w:szCs w:val="24"/>
        </w:rPr>
        <w:t>informacinių technologijų priemonėmis</w:t>
      </w:r>
      <w:r w:rsidR="00BC0F8C" w:rsidRPr="00434A82">
        <w:rPr>
          <w:rFonts w:ascii="Times New Roman" w:hAnsi="Times New Roman"/>
          <w:sz w:val="24"/>
          <w:szCs w:val="24"/>
        </w:rPr>
        <w:t xml:space="preserve"> komisiją:</w:t>
      </w:r>
    </w:p>
    <w:p w14:paraId="6DA4E5A3" w14:textId="0FCDE6EF" w:rsidR="00805243" w:rsidRPr="00805243" w:rsidRDefault="00CF5297" w:rsidP="007511CD">
      <w:pPr>
        <w:spacing w:before="20" w:after="20" w:line="240" w:lineRule="auto"/>
        <w:ind w:firstLine="851"/>
        <w:jc w:val="both"/>
        <w:rPr>
          <w:rFonts w:ascii="Times New Roman" w:hAnsi="Times New Roman"/>
          <w:sz w:val="24"/>
          <w:szCs w:val="24"/>
          <w:lang w:bidi="lt-LT"/>
        </w:rPr>
      </w:pPr>
      <w:r>
        <w:rPr>
          <w:rFonts w:ascii="Times New Roman" w:hAnsi="Times New Roman"/>
          <w:sz w:val="24"/>
          <w:szCs w:val="24"/>
          <w:lang w:bidi="lt-LT"/>
        </w:rPr>
        <w:t>1</w:t>
      </w:r>
      <w:r w:rsidR="00BC57E8">
        <w:rPr>
          <w:rFonts w:ascii="Times New Roman" w:hAnsi="Times New Roman"/>
          <w:sz w:val="24"/>
          <w:szCs w:val="24"/>
          <w:lang w:bidi="lt-LT"/>
        </w:rPr>
        <w:t>.</w:t>
      </w:r>
      <w:r w:rsidR="006D0F95">
        <w:rPr>
          <w:rFonts w:ascii="Times New Roman" w:hAnsi="Times New Roman"/>
          <w:sz w:val="24"/>
          <w:szCs w:val="24"/>
          <w:lang w:bidi="lt-LT"/>
        </w:rPr>
        <w:t xml:space="preserve">1. </w:t>
      </w:r>
      <w:r w:rsidR="00D76344">
        <w:rPr>
          <w:rFonts w:ascii="Times New Roman" w:hAnsi="Times New Roman"/>
          <w:sz w:val="24"/>
          <w:szCs w:val="24"/>
          <w:lang w:bidi="lt-LT"/>
        </w:rPr>
        <w:t xml:space="preserve">Sigutė </w:t>
      </w:r>
      <w:proofErr w:type="spellStart"/>
      <w:r w:rsidR="00D76344">
        <w:rPr>
          <w:rFonts w:ascii="Times New Roman" w:hAnsi="Times New Roman"/>
          <w:sz w:val="24"/>
          <w:szCs w:val="24"/>
          <w:lang w:bidi="lt-LT"/>
        </w:rPr>
        <w:t>Jazbutienė</w:t>
      </w:r>
      <w:proofErr w:type="spellEnd"/>
      <w:r w:rsidR="00805243" w:rsidRPr="00805243">
        <w:rPr>
          <w:rFonts w:ascii="Times New Roman" w:hAnsi="Times New Roman"/>
          <w:sz w:val="24"/>
          <w:szCs w:val="24"/>
          <w:lang w:bidi="lt-LT"/>
        </w:rPr>
        <w:t xml:space="preserve"> </w:t>
      </w:r>
      <w:r w:rsidR="007511CD">
        <w:rPr>
          <w:rFonts w:ascii="Times New Roman" w:hAnsi="Times New Roman"/>
          <w:sz w:val="24"/>
          <w:szCs w:val="24"/>
          <w:lang w:bidi="lt-LT"/>
        </w:rPr>
        <w:t>–</w:t>
      </w:r>
      <w:r w:rsidR="00805243" w:rsidRPr="00805243">
        <w:rPr>
          <w:rFonts w:ascii="Times New Roman" w:hAnsi="Times New Roman"/>
          <w:sz w:val="24"/>
          <w:szCs w:val="24"/>
          <w:lang w:bidi="lt-LT"/>
        </w:rPr>
        <w:t xml:space="preserve"> </w:t>
      </w:r>
      <w:r w:rsidR="00D76344" w:rsidRPr="00805243">
        <w:rPr>
          <w:rFonts w:ascii="Times New Roman" w:hAnsi="Times New Roman"/>
          <w:sz w:val="24"/>
          <w:szCs w:val="24"/>
          <w:lang w:bidi="lt-LT"/>
        </w:rPr>
        <w:t xml:space="preserve">Vietinio ūkio ir turto valdymo skyriaus </w:t>
      </w:r>
      <w:r w:rsidR="00D76344">
        <w:rPr>
          <w:rFonts w:ascii="Times New Roman" w:hAnsi="Times New Roman"/>
          <w:sz w:val="24"/>
          <w:szCs w:val="24"/>
          <w:lang w:bidi="lt-LT"/>
        </w:rPr>
        <w:t>vedėja</w:t>
      </w:r>
      <w:r w:rsidR="008C69AA">
        <w:rPr>
          <w:rFonts w:ascii="Times New Roman" w:hAnsi="Times New Roman"/>
          <w:sz w:val="24"/>
          <w:szCs w:val="24"/>
          <w:lang w:bidi="lt-LT"/>
        </w:rPr>
        <w:t>, pirmininkė</w:t>
      </w:r>
      <w:r w:rsidR="00805243" w:rsidRPr="00805243">
        <w:rPr>
          <w:rFonts w:ascii="Times New Roman" w:hAnsi="Times New Roman"/>
          <w:sz w:val="24"/>
          <w:szCs w:val="24"/>
          <w:lang w:bidi="lt-LT"/>
        </w:rPr>
        <w:t>;</w:t>
      </w:r>
    </w:p>
    <w:p w14:paraId="6A0A94AD" w14:textId="3842FD8E" w:rsidR="00805243" w:rsidRPr="00805243" w:rsidRDefault="00CF5297" w:rsidP="007511CD">
      <w:pPr>
        <w:spacing w:before="20" w:after="20" w:line="240" w:lineRule="auto"/>
        <w:ind w:firstLine="851"/>
        <w:jc w:val="both"/>
        <w:rPr>
          <w:rFonts w:ascii="Times New Roman" w:hAnsi="Times New Roman"/>
          <w:sz w:val="24"/>
          <w:szCs w:val="24"/>
          <w:lang w:bidi="lt-LT"/>
        </w:rPr>
      </w:pPr>
      <w:r>
        <w:rPr>
          <w:rFonts w:ascii="Times New Roman" w:hAnsi="Times New Roman"/>
          <w:sz w:val="24"/>
          <w:szCs w:val="24"/>
          <w:lang w:bidi="lt-LT"/>
        </w:rPr>
        <w:t>1</w:t>
      </w:r>
      <w:r w:rsidR="00BC57E8">
        <w:rPr>
          <w:rFonts w:ascii="Times New Roman" w:hAnsi="Times New Roman"/>
          <w:sz w:val="24"/>
          <w:szCs w:val="24"/>
          <w:lang w:bidi="lt-LT"/>
        </w:rPr>
        <w:t>.</w:t>
      </w:r>
      <w:r w:rsidR="006D0F95">
        <w:rPr>
          <w:rFonts w:ascii="Times New Roman" w:hAnsi="Times New Roman"/>
          <w:sz w:val="24"/>
          <w:szCs w:val="24"/>
          <w:lang w:bidi="lt-LT"/>
        </w:rPr>
        <w:t xml:space="preserve">2. </w:t>
      </w:r>
      <w:r w:rsidR="00C03EDA">
        <w:rPr>
          <w:rFonts w:ascii="Times New Roman" w:hAnsi="Times New Roman"/>
          <w:sz w:val="24"/>
          <w:szCs w:val="24"/>
          <w:lang w:bidi="lt-LT"/>
        </w:rPr>
        <w:t>Darius Drakšas</w:t>
      </w:r>
      <w:r w:rsidR="00805243" w:rsidRPr="00805243">
        <w:rPr>
          <w:rFonts w:ascii="Times New Roman" w:hAnsi="Times New Roman"/>
          <w:sz w:val="24"/>
          <w:szCs w:val="24"/>
          <w:lang w:bidi="lt-LT"/>
        </w:rPr>
        <w:t xml:space="preserve"> </w:t>
      </w:r>
      <w:r w:rsidR="007511CD">
        <w:rPr>
          <w:rFonts w:ascii="Times New Roman" w:hAnsi="Times New Roman"/>
          <w:sz w:val="24"/>
          <w:szCs w:val="24"/>
          <w:lang w:bidi="lt-LT"/>
        </w:rPr>
        <w:t>–</w:t>
      </w:r>
      <w:r w:rsidR="00805243" w:rsidRPr="00805243">
        <w:rPr>
          <w:rFonts w:ascii="Times New Roman" w:hAnsi="Times New Roman"/>
          <w:sz w:val="24"/>
          <w:szCs w:val="24"/>
          <w:lang w:bidi="lt-LT"/>
        </w:rPr>
        <w:t xml:space="preserve"> Vietinio ūkio ir turto valdymo skyriaus </w:t>
      </w:r>
      <w:r w:rsidR="002B4E26">
        <w:rPr>
          <w:rFonts w:ascii="Times New Roman" w:hAnsi="Times New Roman"/>
          <w:sz w:val="24"/>
          <w:szCs w:val="24"/>
          <w:lang w:bidi="lt-LT"/>
        </w:rPr>
        <w:t>v</w:t>
      </w:r>
      <w:r w:rsidR="00C03EDA">
        <w:rPr>
          <w:rFonts w:ascii="Times New Roman" w:hAnsi="Times New Roman"/>
          <w:sz w:val="24"/>
          <w:szCs w:val="24"/>
          <w:lang w:bidi="lt-LT"/>
        </w:rPr>
        <w:t>yr. specialistas</w:t>
      </w:r>
      <w:r w:rsidR="00805243" w:rsidRPr="00805243">
        <w:rPr>
          <w:rFonts w:ascii="Times New Roman" w:hAnsi="Times New Roman"/>
          <w:sz w:val="24"/>
          <w:szCs w:val="24"/>
          <w:lang w:bidi="lt-LT"/>
        </w:rPr>
        <w:t>, sekretor</w:t>
      </w:r>
      <w:r w:rsidR="00C03EDA">
        <w:rPr>
          <w:rFonts w:ascii="Times New Roman" w:hAnsi="Times New Roman"/>
          <w:sz w:val="24"/>
          <w:szCs w:val="24"/>
          <w:lang w:bidi="lt-LT"/>
        </w:rPr>
        <w:t>ius</w:t>
      </w:r>
      <w:r w:rsidR="002B4E26">
        <w:rPr>
          <w:rFonts w:ascii="Times New Roman" w:hAnsi="Times New Roman"/>
          <w:sz w:val="24"/>
          <w:szCs w:val="24"/>
          <w:lang w:bidi="lt-LT"/>
        </w:rPr>
        <w:t>;</w:t>
      </w:r>
    </w:p>
    <w:p w14:paraId="32F6916E" w14:textId="4398E810" w:rsidR="00805243" w:rsidRPr="00805243" w:rsidRDefault="00CF5297" w:rsidP="007511CD">
      <w:pPr>
        <w:spacing w:before="20" w:after="20" w:line="240" w:lineRule="auto"/>
        <w:ind w:firstLine="851"/>
        <w:jc w:val="both"/>
        <w:rPr>
          <w:rFonts w:ascii="Times New Roman" w:hAnsi="Times New Roman"/>
          <w:sz w:val="24"/>
          <w:szCs w:val="24"/>
          <w:lang w:bidi="lt-LT"/>
        </w:rPr>
      </w:pPr>
      <w:r>
        <w:rPr>
          <w:rFonts w:ascii="Times New Roman" w:hAnsi="Times New Roman"/>
          <w:sz w:val="24"/>
          <w:szCs w:val="24"/>
          <w:lang w:bidi="lt-LT"/>
        </w:rPr>
        <w:t>1</w:t>
      </w:r>
      <w:r w:rsidR="00BC57E8">
        <w:rPr>
          <w:rFonts w:ascii="Times New Roman" w:hAnsi="Times New Roman"/>
          <w:sz w:val="24"/>
          <w:szCs w:val="24"/>
          <w:lang w:bidi="lt-LT"/>
        </w:rPr>
        <w:t>.</w:t>
      </w:r>
      <w:r w:rsidR="006D0F95">
        <w:rPr>
          <w:rFonts w:ascii="Times New Roman" w:hAnsi="Times New Roman"/>
          <w:sz w:val="24"/>
          <w:szCs w:val="24"/>
          <w:lang w:bidi="lt-LT"/>
        </w:rPr>
        <w:t xml:space="preserve">3. </w:t>
      </w:r>
      <w:r w:rsidR="003E0D3D">
        <w:rPr>
          <w:rFonts w:ascii="Times New Roman" w:hAnsi="Times New Roman"/>
          <w:sz w:val="24"/>
          <w:szCs w:val="24"/>
          <w:lang w:bidi="lt-LT"/>
        </w:rPr>
        <w:t>Vitalija Lingienė</w:t>
      </w:r>
      <w:r w:rsidR="003E0D3D" w:rsidRPr="00805243">
        <w:rPr>
          <w:rFonts w:ascii="Times New Roman" w:hAnsi="Times New Roman"/>
          <w:sz w:val="24"/>
          <w:szCs w:val="24"/>
          <w:lang w:bidi="lt-LT"/>
        </w:rPr>
        <w:t xml:space="preserve"> </w:t>
      </w:r>
      <w:r w:rsidR="003E0D3D">
        <w:rPr>
          <w:rFonts w:ascii="Times New Roman" w:hAnsi="Times New Roman"/>
          <w:sz w:val="24"/>
          <w:szCs w:val="24"/>
          <w:lang w:bidi="lt-LT"/>
        </w:rPr>
        <w:t>–</w:t>
      </w:r>
      <w:r w:rsidR="003E0D3D" w:rsidRPr="00805243">
        <w:rPr>
          <w:rFonts w:ascii="Times New Roman" w:hAnsi="Times New Roman"/>
          <w:sz w:val="24"/>
          <w:szCs w:val="24"/>
          <w:lang w:bidi="lt-LT"/>
        </w:rPr>
        <w:t xml:space="preserve"> </w:t>
      </w:r>
      <w:r w:rsidR="003E0D3D">
        <w:rPr>
          <w:rFonts w:ascii="Times New Roman" w:hAnsi="Times New Roman"/>
          <w:sz w:val="24"/>
          <w:szCs w:val="24"/>
          <w:lang w:bidi="lt-LT"/>
        </w:rPr>
        <w:t>Buhalterinės apskaitos</w:t>
      </w:r>
      <w:r w:rsidR="003E0D3D" w:rsidRPr="00805243">
        <w:rPr>
          <w:rFonts w:ascii="Times New Roman" w:hAnsi="Times New Roman"/>
          <w:sz w:val="24"/>
          <w:szCs w:val="24"/>
          <w:lang w:bidi="lt-LT"/>
        </w:rPr>
        <w:t xml:space="preserve"> skyriaus vyr. specialistė, narė</w:t>
      </w:r>
      <w:r w:rsidR="003E0D3D">
        <w:rPr>
          <w:rFonts w:ascii="Times New Roman" w:hAnsi="Times New Roman"/>
          <w:sz w:val="24"/>
          <w:szCs w:val="24"/>
          <w:lang w:bidi="lt-LT"/>
        </w:rPr>
        <w:t xml:space="preserve">; </w:t>
      </w:r>
    </w:p>
    <w:p w14:paraId="383607F9" w14:textId="43E54BA0" w:rsidR="00805243" w:rsidRDefault="00CF5297" w:rsidP="007511CD">
      <w:pPr>
        <w:spacing w:before="20" w:after="20" w:line="240" w:lineRule="auto"/>
        <w:ind w:firstLine="851"/>
        <w:jc w:val="both"/>
        <w:rPr>
          <w:rFonts w:ascii="Times New Roman" w:hAnsi="Times New Roman"/>
          <w:sz w:val="24"/>
          <w:szCs w:val="24"/>
          <w:lang w:bidi="lt-LT"/>
        </w:rPr>
      </w:pPr>
      <w:r>
        <w:rPr>
          <w:rFonts w:ascii="Times New Roman" w:hAnsi="Times New Roman"/>
          <w:sz w:val="24"/>
          <w:szCs w:val="24"/>
          <w:lang w:bidi="lt-LT"/>
        </w:rPr>
        <w:t>1</w:t>
      </w:r>
      <w:r w:rsidR="00BC57E8">
        <w:rPr>
          <w:rFonts w:ascii="Times New Roman" w:hAnsi="Times New Roman"/>
          <w:sz w:val="24"/>
          <w:szCs w:val="24"/>
          <w:lang w:bidi="lt-LT"/>
        </w:rPr>
        <w:t>.</w:t>
      </w:r>
      <w:r w:rsidR="006D0F95">
        <w:rPr>
          <w:rFonts w:ascii="Times New Roman" w:hAnsi="Times New Roman"/>
          <w:sz w:val="24"/>
          <w:szCs w:val="24"/>
          <w:lang w:bidi="lt-LT"/>
        </w:rPr>
        <w:t xml:space="preserve">4. </w:t>
      </w:r>
      <w:r w:rsidR="003E0D3D">
        <w:rPr>
          <w:rFonts w:ascii="Times New Roman" w:hAnsi="Times New Roman"/>
          <w:sz w:val="24"/>
          <w:szCs w:val="24"/>
          <w:lang w:bidi="lt-LT"/>
        </w:rPr>
        <w:t>Jūratė Pliuškienė – Ūkio tarnybos vedėja, narė;</w:t>
      </w:r>
      <w:r w:rsidR="003E0D3D">
        <w:rPr>
          <w:rFonts w:ascii="Times New Roman" w:hAnsi="Times New Roman"/>
          <w:sz w:val="24"/>
          <w:szCs w:val="24"/>
          <w:lang w:bidi="lt-LT"/>
        </w:rPr>
        <w:t xml:space="preserve"> </w:t>
      </w:r>
    </w:p>
    <w:p w14:paraId="208BC883" w14:textId="4E9310DE" w:rsidR="00FE45CE" w:rsidRPr="00805243" w:rsidRDefault="00CF5297" w:rsidP="007511CD">
      <w:pPr>
        <w:spacing w:before="20" w:after="20" w:line="240" w:lineRule="auto"/>
        <w:ind w:firstLine="851"/>
        <w:jc w:val="both"/>
        <w:rPr>
          <w:rFonts w:ascii="Times New Roman" w:hAnsi="Times New Roman"/>
          <w:sz w:val="24"/>
          <w:szCs w:val="24"/>
          <w:lang w:bidi="lt-LT"/>
        </w:rPr>
      </w:pPr>
      <w:r>
        <w:rPr>
          <w:rFonts w:ascii="Times New Roman" w:hAnsi="Times New Roman"/>
          <w:sz w:val="24"/>
          <w:szCs w:val="24"/>
          <w:lang w:bidi="lt-LT"/>
        </w:rPr>
        <w:t>1</w:t>
      </w:r>
      <w:r w:rsidR="00BC57E8">
        <w:rPr>
          <w:rFonts w:ascii="Times New Roman" w:hAnsi="Times New Roman"/>
          <w:sz w:val="24"/>
          <w:szCs w:val="24"/>
          <w:lang w:bidi="lt-LT"/>
        </w:rPr>
        <w:t>.</w:t>
      </w:r>
      <w:r w:rsidR="006D0F95">
        <w:rPr>
          <w:rFonts w:ascii="Times New Roman" w:hAnsi="Times New Roman"/>
          <w:sz w:val="24"/>
          <w:szCs w:val="24"/>
          <w:lang w:bidi="lt-LT"/>
        </w:rPr>
        <w:t xml:space="preserve">5. </w:t>
      </w:r>
      <w:r w:rsidR="003E0D3D" w:rsidRPr="00805243">
        <w:rPr>
          <w:rFonts w:ascii="Times New Roman" w:hAnsi="Times New Roman"/>
          <w:sz w:val="24"/>
          <w:szCs w:val="24"/>
          <w:lang w:bidi="lt-LT"/>
        </w:rPr>
        <w:t xml:space="preserve">Alma </w:t>
      </w:r>
      <w:proofErr w:type="spellStart"/>
      <w:r w:rsidR="003E0D3D" w:rsidRPr="00805243">
        <w:rPr>
          <w:rFonts w:ascii="Times New Roman" w:hAnsi="Times New Roman"/>
          <w:sz w:val="24"/>
          <w:szCs w:val="24"/>
          <w:lang w:bidi="lt-LT"/>
        </w:rPr>
        <w:t>Rumbutienė</w:t>
      </w:r>
      <w:proofErr w:type="spellEnd"/>
      <w:r w:rsidR="003E0D3D" w:rsidRPr="00805243">
        <w:rPr>
          <w:rFonts w:ascii="Times New Roman" w:hAnsi="Times New Roman"/>
          <w:sz w:val="24"/>
          <w:szCs w:val="24"/>
          <w:lang w:bidi="lt-LT"/>
        </w:rPr>
        <w:t xml:space="preserve"> </w:t>
      </w:r>
      <w:r w:rsidR="003E0D3D">
        <w:rPr>
          <w:rFonts w:ascii="Times New Roman" w:hAnsi="Times New Roman"/>
          <w:sz w:val="24"/>
          <w:szCs w:val="24"/>
          <w:lang w:bidi="lt-LT"/>
        </w:rPr>
        <w:t>–</w:t>
      </w:r>
      <w:r w:rsidR="003E0D3D" w:rsidRPr="00805243">
        <w:rPr>
          <w:rFonts w:ascii="Times New Roman" w:hAnsi="Times New Roman"/>
          <w:sz w:val="24"/>
          <w:szCs w:val="24"/>
          <w:lang w:bidi="lt-LT"/>
        </w:rPr>
        <w:t xml:space="preserve"> Ekonomikos ir biudžeto skyriaus vedėjo pavaduotoja, narė;</w:t>
      </w:r>
    </w:p>
    <w:p w14:paraId="0BDC9B39" w14:textId="2C66F273" w:rsidR="00805243" w:rsidRDefault="00CF5297" w:rsidP="007511CD">
      <w:pPr>
        <w:spacing w:before="20" w:after="20" w:line="240" w:lineRule="auto"/>
        <w:ind w:firstLine="851"/>
        <w:jc w:val="both"/>
        <w:rPr>
          <w:rFonts w:ascii="Times New Roman" w:hAnsi="Times New Roman"/>
          <w:sz w:val="24"/>
          <w:szCs w:val="24"/>
          <w:lang w:bidi="lt-LT"/>
        </w:rPr>
      </w:pPr>
      <w:r>
        <w:rPr>
          <w:rFonts w:ascii="Times New Roman" w:hAnsi="Times New Roman"/>
          <w:sz w:val="24"/>
          <w:szCs w:val="24"/>
          <w:lang w:bidi="lt-LT"/>
        </w:rPr>
        <w:t>1</w:t>
      </w:r>
      <w:r w:rsidR="00BC57E8">
        <w:rPr>
          <w:rFonts w:ascii="Times New Roman" w:hAnsi="Times New Roman"/>
          <w:sz w:val="24"/>
          <w:szCs w:val="24"/>
          <w:lang w:bidi="lt-LT"/>
        </w:rPr>
        <w:t>.</w:t>
      </w:r>
      <w:r w:rsidR="006D0F95">
        <w:rPr>
          <w:rFonts w:ascii="Times New Roman" w:hAnsi="Times New Roman"/>
          <w:sz w:val="24"/>
          <w:szCs w:val="24"/>
          <w:lang w:bidi="lt-LT"/>
        </w:rPr>
        <w:t xml:space="preserve">6. </w:t>
      </w:r>
      <w:r w:rsidR="003E0D3D">
        <w:rPr>
          <w:rFonts w:ascii="Times New Roman" w:hAnsi="Times New Roman"/>
          <w:sz w:val="24"/>
          <w:szCs w:val="24"/>
          <w:lang w:bidi="lt-LT"/>
        </w:rPr>
        <w:t xml:space="preserve">Daiva </w:t>
      </w:r>
      <w:proofErr w:type="spellStart"/>
      <w:r w:rsidR="003E0D3D">
        <w:rPr>
          <w:rFonts w:ascii="Times New Roman" w:hAnsi="Times New Roman"/>
          <w:sz w:val="24"/>
          <w:szCs w:val="24"/>
          <w:lang w:bidi="lt-LT"/>
        </w:rPr>
        <w:t>Vaikėnienė</w:t>
      </w:r>
      <w:proofErr w:type="spellEnd"/>
      <w:r w:rsidR="003E0D3D" w:rsidRPr="00805243">
        <w:rPr>
          <w:rFonts w:ascii="Times New Roman" w:hAnsi="Times New Roman"/>
          <w:sz w:val="24"/>
          <w:szCs w:val="24"/>
          <w:lang w:bidi="lt-LT"/>
        </w:rPr>
        <w:t xml:space="preserve"> </w:t>
      </w:r>
      <w:r w:rsidR="003E0D3D">
        <w:rPr>
          <w:rFonts w:ascii="Times New Roman" w:hAnsi="Times New Roman"/>
          <w:sz w:val="24"/>
          <w:szCs w:val="24"/>
          <w:lang w:bidi="lt-LT"/>
        </w:rPr>
        <w:t>–</w:t>
      </w:r>
      <w:r w:rsidR="003E0D3D" w:rsidRPr="00805243">
        <w:rPr>
          <w:rFonts w:ascii="Times New Roman" w:hAnsi="Times New Roman"/>
          <w:sz w:val="24"/>
          <w:szCs w:val="24"/>
          <w:lang w:bidi="lt-LT"/>
        </w:rPr>
        <w:t xml:space="preserve"> Juridinio skyriaus vedėj</w:t>
      </w:r>
      <w:r w:rsidR="003E0D3D">
        <w:rPr>
          <w:rFonts w:ascii="Times New Roman" w:hAnsi="Times New Roman"/>
          <w:sz w:val="24"/>
          <w:szCs w:val="24"/>
          <w:lang w:bidi="lt-LT"/>
        </w:rPr>
        <w:t>o pavaduotoja</w:t>
      </w:r>
      <w:r w:rsidR="003E0D3D" w:rsidRPr="00805243">
        <w:rPr>
          <w:rFonts w:ascii="Times New Roman" w:hAnsi="Times New Roman"/>
          <w:sz w:val="24"/>
          <w:szCs w:val="24"/>
          <w:lang w:bidi="lt-LT"/>
        </w:rPr>
        <w:t>, nar</w:t>
      </w:r>
      <w:r w:rsidR="003E0D3D">
        <w:rPr>
          <w:rFonts w:ascii="Times New Roman" w:hAnsi="Times New Roman"/>
          <w:sz w:val="24"/>
          <w:szCs w:val="24"/>
          <w:lang w:bidi="lt-LT"/>
        </w:rPr>
        <w:t>ė</w:t>
      </w:r>
      <w:r w:rsidR="003E0D3D">
        <w:rPr>
          <w:rFonts w:ascii="Times New Roman" w:hAnsi="Times New Roman"/>
          <w:sz w:val="24"/>
          <w:szCs w:val="24"/>
          <w:lang w:bidi="lt-LT"/>
        </w:rPr>
        <w:t>.</w:t>
      </w:r>
    </w:p>
    <w:p w14:paraId="1DE3AFFE" w14:textId="046FDDE7" w:rsidR="000B6802" w:rsidRPr="000B6802" w:rsidRDefault="00CF5297" w:rsidP="000B6802">
      <w:pPr>
        <w:pStyle w:val="Sraopastraipa"/>
        <w:spacing w:after="0" w:line="240" w:lineRule="auto"/>
        <w:ind w:left="0" w:firstLine="851"/>
        <w:jc w:val="both"/>
        <w:rPr>
          <w:rFonts w:ascii="Times New Roman" w:hAnsi="Times New Roman"/>
          <w:bCs/>
          <w:sz w:val="24"/>
          <w:szCs w:val="24"/>
          <w:lang w:eastAsia="lt-LT"/>
        </w:rPr>
      </w:pPr>
      <w:r w:rsidRPr="000B6802">
        <w:rPr>
          <w:rFonts w:ascii="Times New Roman" w:hAnsi="Times New Roman"/>
          <w:sz w:val="24"/>
          <w:szCs w:val="24"/>
        </w:rPr>
        <w:t>2</w:t>
      </w:r>
      <w:r w:rsidR="00922F73" w:rsidRPr="000B6802">
        <w:rPr>
          <w:rFonts w:ascii="Times New Roman" w:hAnsi="Times New Roman"/>
          <w:sz w:val="24"/>
          <w:szCs w:val="24"/>
        </w:rPr>
        <w:t xml:space="preserve">. </w:t>
      </w:r>
      <w:r w:rsidR="000B6802" w:rsidRPr="000B6802">
        <w:rPr>
          <w:rFonts w:ascii="Times New Roman" w:hAnsi="Times New Roman"/>
          <w:noProof/>
          <w:sz w:val="24"/>
          <w:szCs w:val="24"/>
        </w:rPr>
        <w:t xml:space="preserve">T v i r t i n u </w:t>
      </w:r>
      <w:r w:rsidR="000B6802" w:rsidRPr="000B6802">
        <w:rPr>
          <w:rFonts w:ascii="Times New Roman" w:hAnsi="Times New Roman"/>
          <w:bCs/>
          <w:sz w:val="24"/>
          <w:szCs w:val="24"/>
        </w:rPr>
        <w:t>Nereikalingo arba netinkamo (negalimo) naudoti Kretingos rajono savivaldybės ir patikėjimo teise valdomo valstybės turto pardavimo viešuose prekių aukcionuose informacinių technologijų priemonėmis</w:t>
      </w:r>
      <w:r w:rsidR="000B6802" w:rsidRPr="000B6802">
        <w:rPr>
          <w:rFonts w:ascii="Times New Roman" w:hAnsi="Times New Roman"/>
          <w:bCs/>
          <w:color w:val="000000"/>
          <w:sz w:val="24"/>
          <w:szCs w:val="24"/>
          <w:lang w:eastAsia="lt-LT"/>
        </w:rPr>
        <w:t xml:space="preserve"> komisijos </w:t>
      </w:r>
      <w:r w:rsidR="000B6802" w:rsidRPr="000B6802">
        <w:rPr>
          <w:rFonts w:ascii="Times New Roman" w:hAnsi="Times New Roman"/>
          <w:bCs/>
          <w:sz w:val="24"/>
          <w:szCs w:val="24"/>
          <w:lang w:eastAsia="lt-LT"/>
        </w:rPr>
        <w:t>darbo reglamentą</w:t>
      </w:r>
      <w:r w:rsidR="00606C9B">
        <w:rPr>
          <w:rFonts w:ascii="Times New Roman" w:hAnsi="Times New Roman"/>
          <w:bCs/>
          <w:sz w:val="24"/>
          <w:szCs w:val="24"/>
          <w:lang w:eastAsia="lt-LT"/>
        </w:rPr>
        <w:t xml:space="preserve"> (pridedama).</w:t>
      </w:r>
    </w:p>
    <w:p w14:paraId="28BD77CA" w14:textId="77777777" w:rsidR="00893D5A" w:rsidRDefault="000B6802" w:rsidP="00C529E1">
      <w:pPr>
        <w:spacing w:after="0" w:line="240" w:lineRule="auto"/>
        <w:ind w:firstLine="851"/>
        <w:jc w:val="both"/>
        <w:rPr>
          <w:rFonts w:ascii="Times New Roman" w:hAnsi="Times New Roman"/>
          <w:sz w:val="24"/>
          <w:szCs w:val="24"/>
        </w:rPr>
      </w:pPr>
      <w:r>
        <w:rPr>
          <w:rFonts w:ascii="Times New Roman" w:hAnsi="Times New Roman"/>
          <w:sz w:val="24"/>
          <w:szCs w:val="24"/>
        </w:rPr>
        <w:t xml:space="preserve">3. </w:t>
      </w:r>
      <w:r w:rsidR="00922F73" w:rsidRPr="003B2B90">
        <w:rPr>
          <w:rFonts w:ascii="Times New Roman" w:hAnsi="Times New Roman"/>
          <w:sz w:val="24"/>
          <w:szCs w:val="24"/>
        </w:rPr>
        <w:t>P r i p a ž į t u netekusi</w:t>
      </w:r>
      <w:r w:rsidR="004C521F" w:rsidRPr="003B2B90">
        <w:rPr>
          <w:rFonts w:ascii="Times New Roman" w:hAnsi="Times New Roman"/>
          <w:sz w:val="24"/>
          <w:szCs w:val="24"/>
        </w:rPr>
        <w:t>ais</w:t>
      </w:r>
      <w:r w:rsidR="00922F73" w:rsidRPr="003B2B90">
        <w:rPr>
          <w:rFonts w:ascii="Times New Roman" w:hAnsi="Times New Roman"/>
          <w:sz w:val="24"/>
          <w:szCs w:val="24"/>
        </w:rPr>
        <w:t xml:space="preserve"> galios</w:t>
      </w:r>
      <w:r w:rsidR="004C521F" w:rsidRPr="003B2B90">
        <w:rPr>
          <w:rFonts w:ascii="Times New Roman" w:hAnsi="Times New Roman"/>
          <w:sz w:val="24"/>
          <w:szCs w:val="24"/>
        </w:rPr>
        <w:t>:</w:t>
      </w:r>
    </w:p>
    <w:p w14:paraId="0179EDB9" w14:textId="4E7606D9" w:rsidR="00893D5A" w:rsidRDefault="00893D5A" w:rsidP="00C529E1">
      <w:pPr>
        <w:spacing w:after="0" w:line="240" w:lineRule="auto"/>
        <w:ind w:firstLine="851"/>
        <w:jc w:val="both"/>
        <w:rPr>
          <w:rFonts w:ascii="Times New Roman" w:hAnsi="Times New Roman"/>
          <w:sz w:val="24"/>
          <w:szCs w:val="24"/>
        </w:rPr>
      </w:pPr>
      <w:r>
        <w:rPr>
          <w:rFonts w:ascii="Times New Roman" w:hAnsi="Times New Roman"/>
          <w:sz w:val="24"/>
          <w:szCs w:val="24"/>
        </w:rPr>
        <w:t>3.1.</w:t>
      </w:r>
      <w:r w:rsidR="00922F73" w:rsidRPr="003B2B90">
        <w:rPr>
          <w:rFonts w:ascii="Times New Roman" w:hAnsi="Times New Roman"/>
          <w:sz w:val="24"/>
          <w:szCs w:val="24"/>
        </w:rPr>
        <w:t xml:space="preserve"> Kretingos rajono savivaldybės administracijos direktoriaus 2022 m. birželio 2</w:t>
      </w:r>
      <w:r w:rsidR="00D92C5A">
        <w:rPr>
          <w:rFonts w:ascii="Times New Roman" w:hAnsi="Times New Roman"/>
          <w:sz w:val="24"/>
          <w:szCs w:val="24"/>
        </w:rPr>
        <w:t>8</w:t>
      </w:r>
      <w:r w:rsidR="00922F73" w:rsidRPr="003B2B90">
        <w:rPr>
          <w:rFonts w:ascii="Times New Roman" w:hAnsi="Times New Roman"/>
          <w:sz w:val="24"/>
          <w:szCs w:val="24"/>
        </w:rPr>
        <w:t xml:space="preserve"> d. įsakymą Nr. A1-667 „Dėl nereikalingo ir netinkamo (negalimo) naudoti turto pardavimo viešuose prekių aukcionuose organizavimo ir vykdymo komisijos sudarymo“</w:t>
      </w:r>
      <w:r>
        <w:rPr>
          <w:rFonts w:ascii="Times New Roman" w:hAnsi="Times New Roman"/>
          <w:sz w:val="24"/>
          <w:szCs w:val="24"/>
        </w:rPr>
        <w:t>;</w:t>
      </w:r>
    </w:p>
    <w:p w14:paraId="0F88440E" w14:textId="24DD65AF" w:rsidR="003B2B90" w:rsidRPr="003B2B90" w:rsidRDefault="00893D5A" w:rsidP="00C529E1">
      <w:pPr>
        <w:spacing w:after="0" w:line="240" w:lineRule="auto"/>
        <w:ind w:firstLine="851"/>
        <w:jc w:val="both"/>
        <w:rPr>
          <w:rFonts w:ascii="Times New Roman" w:hAnsi="Times New Roman"/>
          <w:bCs/>
          <w:sz w:val="24"/>
          <w:szCs w:val="24"/>
          <w:lang w:eastAsia="lt-LT"/>
        </w:rPr>
      </w:pPr>
      <w:r>
        <w:rPr>
          <w:rFonts w:ascii="Times New Roman" w:hAnsi="Times New Roman"/>
          <w:sz w:val="24"/>
          <w:szCs w:val="24"/>
        </w:rPr>
        <w:t>3.2.</w:t>
      </w:r>
      <w:r w:rsidR="004C521F" w:rsidRPr="003B2B90">
        <w:rPr>
          <w:rFonts w:ascii="Times New Roman" w:hAnsi="Times New Roman"/>
          <w:sz w:val="24"/>
          <w:szCs w:val="24"/>
        </w:rPr>
        <w:t xml:space="preserve"> </w:t>
      </w:r>
      <w:r w:rsidR="003B2B90" w:rsidRPr="003B2B90">
        <w:rPr>
          <w:rFonts w:ascii="Times New Roman" w:hAnsi="Times New Roman"/>
          <w:sz w:val="24"/>
          <w:szCs w:val="24"/>
        </w:rPr>
        <w:t>Kretingos rajono savivaldybės administracijos direktoriaus 2022 m. birželio 28 d. įsakymą Nr. A1-666 „Dėl nereikalingo arba netinkamo (negalimo) naudoti turto pardavimo viešuose prekių aukcionuose organizavimo ir vykdymo komisijos darbo reglamento patvirtinimo“.</w:t>
      </w:r>
    </w:p>
    <w:p w14:paraId="7A31F3DE" w14:textId="77777777" w:rsidR="00D44220" w:rsidRPr="00D44220" w:rsidRDefault="00D44220" w:rsidP="00D44220">
      <w:pPr>
        <w:spacing w:after="0" w:line="240" w:lineRule="auto"/>
        <w:ind w:firstLine="851"/>
        <w:jc w:val="both"/>
        <w:rPr>
          <w:bCs/>
          <w:szCs w:val="24"/>
          <w:lang w:eastAsia="lt-LT"/>
        </w:rPr>
      </w:pPr>
      <w:r w:rsidRPr="00D44220">
        <w:rPr>
          <w:rFonts w:ascii="Times New Roman" w:hAnsi="Times New Roman"/>
          <w:bCs/>
          <w:sz w:val="24"/>
          <w:szCs w:val="24"/>
          <w:lang w:eastAsia="lt-LT"/>
        </w:rPr>
        <w:t>4. Teisės aktą skelbti savivaldybės interneto svetainėje</w:t>
      </w:r>
      <w:r w:rsidRPr="00D44220">
        <w:rPr>
          <w:bCs/>
          <w:szCs w:val="24"/>
          <w:lang w:eastAsia="lt-LT"/>
        </w:rPr>
        <w:t>.</w:t>
      </w:r>
    </w:p>
    <w:p w14:paraId="7B1DCBA9" w14:textId="77777777" w:rsidR="00881A25" w:rsidRPr="005B7731" w:rsidRDefault="00881A25" w:rsidP="007511CD">
      <w:pPr>
        <w:spacing w:before="20" w:after="20" w:line="240" w:lineRule="auto"/>
        <w:jc w:val="both"/>
        <w:rPr>
          <w:rFonts w:ascii="Times New Roman" w:hAnsi="Times New Roman"/>
          <w:sz w:val="24"/>
          <w:szCs w:val="24"/>
        </w:rPr>
      </w:pPr>
    </w:p>
    <w:p w14:paraId="411B0808" w14:textId="5F19D35D" w:rsidR="00881A25" w:rsidRPr="005B7731" w:rsidRDefault="00881A25" w:rsidP="007511CD">
      <w:pPr>
        <w:spacing w:before="20" w:after="20" w:line="240" w:lineRule="auto"/>
        <w:jc w:val="both"/>
        <w:rPr>
          <w:rFonts w:ascii="Times New Roman" w:hAnsi="Times New Roman"/>
          <w:sz w:val="24"/>
          <w:szCs w:val="24"/>
        </w:rPr>
      </w:pPr>
      <w:r w:rsidRPr="005B7731">
        <w:rPr>
          <w:rFonts w:ascii="Times New Roman" w:hAnsi="Times New Roman"/>
          <w:sz w:val="24"/>
          <w:szCs w:val="24"/>
        </w:rPr>
        <w:t>Administracijos direktorius</w:t>
      </w:r>
      <w:r w:rsidR="005B7731">
        <w:rPr>
          <w:rFonts w:ascii="Times New Roman" w:hAnsi="Times New Roman"/>
          <w:sz w:val="24"/>
          <w:szCs w:val="24"/>
        </w:rPr>
        <w:tab/>
      </w:r>
      <w:r w:rsidR="005B7731">
        <w:rPr>
          <w:rFonts w:ascii="Times New Roman" w:hAnsi="Times New Roman"/>
          <w:sz w:val="24"/>
          <w:szCs w:val="24"/>
        </w:rPr>
        <w:tab/>
      </w:r>
      <w:r w:rsidR="005B7731">
        <w:rPr>
          <w:rFonts w:ascii="Times New Roman" w:hAnsi="Times New Roman"/>
          <w:sz w:val="24"/>
          <w:szCs w:val="24"/>
        </w:rPr>
        <w:tab/>
      </w:r>
      <w:r w:rsidRPr="005B7731">
        <w:rPr>
          <w:rFonts w:ascii="Times New Roman" w:hAnsi="Times New Roman"/>
          <w:sz w:val="24"/>
          <w:szCs w:val="24"/>
        </w:rPr>
        <w:tab/>
      </w:r>
      <w:r w:rsidR="00E5588E">
        <w:rPr>
          <w:rFonts w:ascii="Times New Roman" w:hAnsi="Times New Roman"/>
          <w:sz w:val="24"/>
          <w:szCs w:val="24"/>
        </w:rPr>
        <w:t xml:space="preserve">Povilas </w:t>
      </w:r>
      <w:proofErr w:type="spellStart"/>
      <w:r w:rsidR="00E5588E">
        <w:rPr>
          <w:rFonts w:ascii="Times New Roman" w:hAnsi="Times New Roman"/>
          <w:sz w:val="24"/>
          <w:szCs w:val="24"/>
        </w:rPr>
        <w:t>Černeckis</w:t>
      </w:r>
      <w:proofErr w:type="spellEnd"/>
      <w:r w:rsidRPr="005B7731">
        <w:rPr>
          <w:rFonts w:ascii="Times New Roman" w:hAnsi="Times New Roman"/>
          <w:sz w:val="24"/>
          <w:szCs w:val="24"/>
        </w:rPr>
        <w:t xml:space="preserve"> </w:t>
      </w:r>
    </w:p>
    <w:p w14:paraId="450FFBA4" w14:textId="77777777" w:rsidR="00881A25" w:rsidRPr="005B7731" w:rsidRDefault="00881A25" w:rsidP="007511CD">
      <w:pPr>
        <w:spacing w:before="20" w:after="20" w:line="240" w:lineRule="auto"/>
        <w:jc w:val="both"/>
        <w:rPr>
          <w:rFonts w:ascii="Times New Roman" w:hAnsi="Times New Roman"/>
          <w:sz w:val="24"/>
          <w:szCs w:val="24"/>
        </w:rPr>
      </w:pPr>
    </w:p>
    <w:p w14:paraId="58999DA3" w14:textId="77777777" w:rsidR="005B7731" w:rsidRDefault="005B7731" w:rsidP="00D55423">
      <w:pPr>
        <w:spacing w:before="20" w:after="20" w:line="240" w:lineRule="auto"/>
        <w:jc w:val="both"/>
        <w:rPr>
          <w:rFonts w:ascii="Times New Roman" w:hAnsi="Times New Roman"/>
          <w:sz w:val="24"/>
          <w:szCs w:val="24"/>
        </w:rPr>
      </w:pPr>
    </w:p>
    <w:p w14:paraId="7697C321" w14:textId="77777777" w:rsidR="003E0D3D" w:rsidRDefault="003E0D3D" w:rsidP="00D55423">
      <w:pPr>
        <w:spacing w:before="20" w:after="20" w:line="240" w:lineRule="auto"/>
        <w:jc w:val="both"/>
        <w:rPr>
          <w:rFonts w:ascii="Times New Roman" w:hAnsi="Times New Roman"/>
          <w:sz w:val="24"/>
          <w:szCs w:val="24"/>
        </w:rPr>
      </w:pPr>
    </w:p>
    <w:p w14:paraId="3BA1FCCB" w14:textId="77777777" w:rsidR="003E0D3D" w:rsidRDefault="003E0D3D" w:rsidP="00D55423">
      <w:pPr>
        <w:spacing w:before="20" w:after="20" w:line="240" w:lineRule="auto"/>
        <w:jc w:val="both"/>
        <w:rPr>
          <w:rFonts w:ascii="Times New Roman" w:hAnsi="Times New Roman"/>
          <w:sz w:val="24"/>
          <w:szCs w:val="24"/>
        </w:rPr>
      </w:pPr>
    </w:p>
    <w:p w14:paraId="519C6CF3" w14:textId="77777777" w:rsidR="003E0D3D" w:rsidRDefault="003E0D3D" w:rsidP="00D55423">
      <w:pPr>
        <w:spacing w:before="20" w:after="20" w:line="240" w:lineRule="auto"/>
        <w:jc w:val="both"/>
        <w:rPr>
          <w:rFonts w:ascii="Times New Roman" w:hAnsi="Times New Roman"/>
          <w:sz w:val="24"/>
          <w:szCs w:val="24"/>
        </w:rPr>
      </w:pPr>
    </w:p>
    <w:p w14:paraId="790C905F" w14:textId="77777777" w:rsidR="003E0D3D" w:rsidRDefault="00984397" w:rsidP="00BC0F8C">
      <w:pPr>
        <w:spacing w:before="20" w:after="20" w:line="240" w:lineRule="auto"/>
        <w:rPr>
          <w:rFonts w:ascii="Times New Roman" w:hAnsi="Times New Roman"/>
          <w:sz w:val="24"/>
          <w:szCs w:val="24"/>
        </w:rPr>
        <w:sectPr w:rsidR="003E0D3D" w:rsidSect="00FB6358">
          <w:pgSz w:w="11906" w:h="16838" w:code="9"/>
          <w:pgMar w:top="1134" w:right="567" w:bottom="1134" w:left="1701" w:header="567" w:footer="567" w:gutter="0"/>
          <w:cols w:space="1296"/>
          <w:docGrid w:linePitch="360"/>
        </w:sectPr>
      </w:pPr>
      <w:r>
        <w:rPr>
          <w:rFonts w:ascii="Times New Roman" w:hAnsi="Times New Roman"/>
          <w:sz w:val="24"/>
          <w:szCs w:val="24"/>
        </w:rPr>
        <w:t xml:space="preserve">Darius </w:t>
      </w:r>
      <w:proofErr w:type="spellStart"/>
      <w:r>
        <w:rPr>
          <w:rFonts w:ascii="Times New Roman" w:hAnsi="Times New Roman"/>
          <w:sz w:val="24"/>
          <w:szCs w:val="24"/>
        </w:rPr>
        <w:t>Drakšas</w:t>
      </w:r>
      <w:proofErr w:type="spellEnd"/>
    </w:p>
    <w:p w14:paraId="5AB5BA5E" w14:textId="77777777" w:rsidR="00191B88" w:rsidRPr="003E0D3D" w:rsidRDefault="00191B88" w:rsidP="00191B88">
      <w:pPr>
        <w:spacing w:after="0" w:line="240" w:lineRule="auto"/>
        <w:jc w:val="center"/>
        <w:textAlignment w:val="baseline"/>
        <w:rPr>
          <w:rFonts w:ascii="Times New Roman" w:hAnsi="Times New Roman"/>
          <w:b/>
          <w:bCs/>
          <w:sz w:val="24"/>
          <w:szCs w:val="24"/>
          <w:lang w:eastAsia="lt-LT"/>
        </w:rPr>
      </w:pPr>
      <w:r w:rsidRPr="003E0D3D">
        <w:rPr>
          <w:rFonts w:ascii="Times New Roman" w:hAnsi="Times New Roman"/>
          <w:b/>
          <w:sz w:val="24"/>
          <w:szCs w:val="24"/>
        </w:rPr>
        <w:lastRenderedPageBreak/>
        <w:t>NEREIKALINGO ARBA NETINKAMO (NEGALIMO) NAUDOTI KRETINGOS RAJONO SAVIVALDYBĖS IR PATIKĖJIMO TEISE VALDOMO VALSTYBĖS TURTO PARDAVIMO VIEŠUOSE PREKIŲ AUKCIONUOSE INFORMACINIŲ TECHNOLOGIJŲ PRIEMONĖMIS</w:t>
      </w:r>
      <w:r w:rsidRPr="003E0D3D">
        <w:rPr>
          <w:rFonts w:ascii="Times New Roman" w:hAnsi="Times New Roman"/>
          <w:b/>
          <w:color w:val="000000"/>
          <w:sz w:val="24"/>
          <w:szCs w:val="24"/>
          <w:lang w:eastAsia="lt-LT"/>
        </w:rPr>
        <w:t xml:space="preserve"> KOMISIJOS</w:t>
      </w:r>
      <w:r w:rsidRPr="003E0D3D">
        <w:rPr>
          <w:rFonts w:ascii="Times New Roman" w:hAnsi="Times New Roman"/>
          <w:b/>
          <w:bCs/>
          <w:sz w:val="24"/>
          <w:szCs w:val="24"/>
          <w:lang w:eastAsia="lt-LT"/>
        </w:rPr>
        <w:t xml:space="preserve"> DARBO REGLAMENTAS</w:t>
      </w:r>
    </w:p>
    <w:p w14:paraId="08BB90AD" w14:textId="77777777" w:rsidR="00191B88" w:rsidRPr="003E0D3D" w:rsidRDefault="00191B88" w:rsidP="00191B88">
      <w:pPr>
        <w:spacing w:after="0" w:line="240" w:lineRule="auto"/>
        <w:textAlignment w:val="baseline"/>
        <w:rPr>
          <w:rFonts w:ascii="Times New Roman" w:hAnsi="Times New Roman"/>
          <w:sz w:val="24"/>
          <w:szCs w:val="24"/>
          <w:lang w:eastAsia="lt-LT"/>
        </w:rPr>
      </w:pPr>
    </w:p>
    <w:p w14:paraId="1EA9FF3D" w14:textId="77777777" w:rsidR="00191B88" w:rsidRPr="003E0D3D" w:rsidRDefault="00191B88" w:rsidP="00191B88">
      <w:pPr>
        <w:spacing w:after="0" w:line="240" w:lineRule="auto"/>
        <w:jc w:val="center"/>
        <w:textAlignment w:val="baseline"/>
        <w:rPr>
          <w:rFonts w:ascii="Times New Roman" w:hAnsi="Times New Roman"/>
          <w:b/>
          <w:sz w:val="24"/>
          <w:szCs w:val="24"/>
          <w:lang w:eastAsia="lt-LT"/>
        </w:rPr>
      </w:pPr>
      <w:r w:rsidRPr="003E0D3D">
        <w:rPr>
          <w:rFonts w:ascii="Times New Roman" w:hAnsi="Times New Roman"/>
          <w:b/>
          <w:sz w:val="24"/>
          <w:szCs w:val="24"/>
          <w:lang w:eastAsia="lt-LT"/>
        </w:rPr>
        <w:t>I. BENDROSIOS NUOSTATOS</w:t>
      </w:r>
    </w:p>
    <w:p w14:paraId="7AB17816" w14:textId="77777777" w:rsidR="00191B88" w:rsidRPr="00191B88" w:rsidRDefault="00191B88" w:rsidP="00191B88">
      <w:pPr>
        <w:spacing w:after="0" w:line="240" w:lineRule="auto"/>
        <w:ind w:firstLine="60"/>
        <w:textAlignment w:val="baseline"/>
        <w:rPr>
          <w:rFonts w:ascii="Times New Roman" w:hAnsi="Times New Roman"/>
          <w:szCs w:val="24"/>
          <w:lang w:eastAsia="lt-LT"/>
        </w:rPr>
      </w:pPr>
    </w:p>
    <w:p w14:paraId="0558D54A" w14:textId="77777777" w:rsidR="00191B88" w:rsidRPr="003E0D3D" w:rsidRDefault="00191B88" w:rsidP="00191B88">
      <w:pPr>
        <w:spacing w:after="0" w:line="240" w:lineRule="auto"/>
        <w:ind w:firstLine="851"/>
        <w:jc w:val="both"/>
        <w:textAlignment w:val="baseline"/>
        <w:rPr>
          <w:rFonts w:ascii="Times New Roman" w:hAnsi="Times New Roman"/>
          <w:sz w:val="24"/>
          <w:szCs w:val="24"/>
          <w:lang w:eastAsia="lt-LT"/>
        </w:rPr>
      </w:pPr>
      <w:r w:rsidRPr="003E0D3D">
        <w:rPr>
          <w:rFonts w:ascii="Times New Roman" w:hAnsi="Times New Roman"/>
          <w:sz w:val="24"/>
          <w:szCs w:val="24"/>
          <w:lang w:val="x-none" w:eastAsia="x-none"/>
        </w:rPr>
        <w:t xml:space="preserve">1. </w:t>
      </w:r>
      <w:r w:rsidRPr="003E0D3D">
        <w:rPr>
          <w:rFonts w:ascii="Times New Roman" w:hAnsi="Times New Roman"/>
          <w:bCs/>
          <w:sz w:val="24"/>
          <w:szCs w:val="24"/>
        </w:rPr>
        <w:t>Nereikalingo arba netinkamo (negalimo) naudoti Kretingos rajono savivaldybės ir patikėjimo teise valdomo valstybės turto pardavimo viešuose prekių aukcionuose informacinių technologijų priemonėmis</w:t>
      </w:r>
      <w:r w:rsidRPr="003E0D3D">
        <w:rPr>
          <w:rFonts w:ascii="Times New Roman" w:hAnsi="Times New Roman"/>
          <w:bCs/>
          <w:color w:val="000000"/>
          <w:sz w:val="24"/>
          <w:szCs w:val="24"/>
          <w:lang w:eastAsia="lt-LT"/>
        </w:rPr>
        <w:t xml:space="preserve"> komisijos (toliau – Aukciono komisija)</w:t>
      </w:r>
      <w:r w:rsidRPr="003E0D3D">
        <w:rPr>
          <w:rFonts w:ascii="Times New Roman" w:hAnsi="Times New Roman"/>
          <w:bCs/>
          <w:sz w:val="24"/>
          <w:szCs w:val="24"/>
          <w:lang w:eastAsia="lt-LT"/>
        </w:rPr>
        <w:t xml:space="preserve"> darbo</w:t>
      </w:r>
      <w:r w:rsidRPr="003E0D3D">
        <w:rPr>
          <w:rFonts w:ascii="Times New Roman" w:hAnsi="Times New Roman"/>
          <w:sz w:val="24"/>
          <w:szCs w:val="24"/>
          <w:lang w:eastAsia="lt-LT"/>
        </w:rPr>
        <w:t xml:space="preserve"> reglamentas nustato šios komisijos funkcijas, teises, pareigas ir darbo tvarką, vykdant nereikalingo arba netinkamo (negalimo) naudoti turto pardavimą viešuose prekių aukcionuose informacinių technologijų priemonėmis.</w:t>
      </w:r>
    </w:p>
    <w:p w14:paraId="3BFB1D93" w14:textId="77777777" w:rsidR="00191B88" w:rsidRPr="003E0D3D" w:rsidRDefault="00191B88" w:rsidP="00191B88">
      <w:pPr>
        <w:spacing w:after="0" w:line="240" w:lineRule="auto"/>
        <w:ind w:firstLine="851"/>
        <w:jc w:val="both"/>
        <w:textAlignment w:val="baseline"/>
        <w:rPr>
          <w:rFonts w:ascii="Times New Roman" w:hAnsi="Times New Roman"/>
          <w:sz w:val="24"/>
          <w:szCs w:val="24"/>
        </w:rPr>
      </w:pPr>
      <w:r w:rsidRPr="003E0D3D">
        <w:rPr>
          <w:rFonts w:ascii="Times New Roman" w:hAnsi="Times New Roman"/>
          <w:sz w:val="24"/>
          <w:szCs w:val="24"/>
          <w:lang w:eastAsia="lt-LT"/>
        </w:rPr>
        <w:t xml:space="preserve">2. Aukciono komisijos darbas organizuojamas vadovaujantis Lietuvos Respublikos valstybės ir savivaldybių turto valdymo, naudojimo ir disponavimo juo įstatymu bei </w:t>
      </w:r>
      <w:r w:rsidRPr="003E0D3D">
        <w:rPr>
          <w:rFonts w:ascii="Times New Roman" w:hAnsi="Times New Roman"/>
          <w:sz w:val="24"/>
          <w:szCs w:val="24"/>
        </w:rPr>
        <w:t>N</w:t>
      </w:r>
      <w:r w:rsidRPr="003E0D3D">
        <w:rPr>
          <w:rFonts w:ascii="Times New Roman" w:hAnsi="Times New Roman"/>
          <w:sz w:val="24"/>
          <w:szCs w:val="24"/>
          <w:lang w:eastAsia="lt-LT"/>
        </w:rPr>
        <w:t xml:space="preserve">ereikalingo arba netinkamo (negalimo) naudoti turto pardavimo viešuose prekių aukcionuose tvarkos </w:t>
      </w:r>
      <w:r w:rsidRPr="003E0D3D">
        <w:rPr>
          <w:rFonts w:ascii="Times New Roman" w:hAnsi="Times New Roman"/>
          <w:sz w:val="24"/>
          <w:szCs w:val="24"/>
        </w:rPr>
        <w:t>aprašu</w:t>
      </w:r>
      <w:r w:rsidRPr="003E0D3D">
        <w:rPr>
          <w:rFonts w:ascii="Times New Roman" w:hAnsi="Times New Roman"/>
          <w:sz w:val="24"/>
          <w:szCs w:val="24"/>
          <w:lang w:eastAsia="lt-LT"/>
        </w:rPr>
        <w:t xml:space="preserve">, patvirtintu Lietuvos Respublikos Vyriausybės 2001 m. gegužės 9 d. nutarimu Nr. 531 </w:t>
      </w:r>
      <w:r w:rsidRPr="003E0D3D">
        <w:rPr>
          <w:rFonts w:ascii="Times New Roman" w:hAnsi="Times New Roman"/>
          <w:sz w:val="24"/>
          <w:szCs w:val="24"/>
        </w:rPr>
        <w:t>„Dėl N</w:t>
      </w:r>
      <w:r w:rsidRPr="003E0D3D">
        <w:rPr>
          <w:rFonts w:ascii="Times New Roman" w:hAnsi="Times New Roman"/>
          <w:sz w:val="24"/>
          <w:szCs w:val="24"/>
          <w:lang w:eastAsia="lt-LT"/>
        </w:rPr>
        <w:t xml:space="preserve">ereikalingo arba netinkamo (negalimo) naudoti turto pardavimo viešuose prekių aukcionuose tvarkos </w:t>
      </w:r>
      <w:r w:rsidRPr="003E0D3D">
        <w:rPr>
          <w:rFonts w:ascii="Times New Roman" w:hAnsi="Times New Roman"/>
          <w:sz w:val="24"/>
          <w:szCs w:val="24"/>
        </w:rPr>
        <w:t>aprašo patvirtinimo“</w:t>
      </w:r>
      <w:r w:rsidRPr="003E0D3D">
        <w:rPr>
          <w:rFonts w:ascii="Times New Roman" w:hAnsi="Times New Roman"/>
          <w:sz w:val="24"/>
          <w:szCs w:val="24"/>
          <w:lang w:eastAsia="lt-LT"/>
        </w:rPr>
        <w:t xml:space="preserve">, </w:t>
      </w:r>
      <w:r w:rsidRPr="003E0D3D">
        <w:rPr>
          <w:rFonts w:ascii="Times New Roman" w:hAnsi="Times New Roman"/>
          <w:bCs/>
          <w:sz w:val="24"/>
          <w:szCs w:val="24"/>
        </w:rPr>
        <w:t>Nereikalingo arba netinkamo (negalimo) naudoti Kretingos rajono savivaldybės ir patikėjimo teise valdomo valstybės turto pardavimo viešuose prekių aukcionuose informacinių technologijų priemonėmis, taisyklėmis, patvirtintomis Kretingos rajono savivaldybės administracijos direktoriaus 2023 m. spalio 20 d. įsakymu Nr. A1-628 „</w:t>
      </w:r>
      <w:r w:rsidRPr="003E0D3D">
        <w:rPr>
          <w:rFonts w:ascii="Times New Roman" w:hAnsi="Times New Roman"/>
          <w:sz w:val="24"/>
          <w:szCs w:val="24"/>
        </w:rPr>
        <w:t>Dėl nereikalingo arba netinkamo (negalimo) naudoti Kretingos rajono savivaldybės ir patikėjimo teise valdomo valstybės turto pardavimo viešuose prekių aukcionuose informacinių technologijų priemonėmis taisyklių patvirtinimo“.</w:t>
      </w:r>
    </w:p>
    <w:p w14:paraId="2BAA51E4" w14:textId="77777777" w:rsidR="00191B88" w:rsidRPr="00191B88" w:rsidRDefault="00191B88" w:rsidP="003E0D3D">
      <w:pPr>
        <w:spacing w:after="0" w:line="240" w:lineRule="auto"/>
        <w:jc w:val="both"/>
        <w:textAlignment w:val="baseline"/>
        <w:rPr>
          <w:rFonts w:ascii="Times New Roman" w:hAnsi="Times New Roman"/>
          <w:szCs w:val="24"/>
          <w:lang w:eastAsia="lt-LT"/>
        </w:rPr>
      </w:pPr>
    </w:p>
    <w:p w14:paraId="4014683A" w14:textId="77777777" w:rsidR="00191B88" w:rsidRPr="003E0D3D" w:rsidRDefault="00191B88" w:rsidP="00191B88">
      <w:pPr>
        <w:spacing w:after="0" w:line="240" w:lineRule="auto"/>
        <w:jc w:val="center"/>
        <w:textAlignment w:val="baseline"/>
        <w:rPr>
          <w:rFonts w:ascii="Times New Roman" w:hAnsi="Times New Roman"/>
          <w:b/>
          <w:sz w:val="24"/>
          <w:szCs w:val="24"/>
          <w:lang w:eastAsia="lt-LT"/>
        </w:rPr>
      </w:pPr>
      <w:r w:rsidRPr="003E0D3D">
        <w:rPr>
          <w:rFonts w:ascii="Times New Roman" w:hAnsi="Times New Roman"/>
          <w:b/>
          <w:sz w:val="24"/>
          <w:szCs w:val="24"/>
          <w:lang w:eastAsia="lt-LT"/>
        </w:rPr>
        <w:t>II. AUKCIONO KOMISIJOS SUDARYMAS</w:t>
      </w:r>
    </w:p>
    <w:p w14:paraId="69EF4F16" w14:textId="77777777" w:rsidR="00191B88" w:rsidRPr="003E0D3D" w:rsidRDefault="00191B88" w:rsidP="00191B88">
      <w:pPr>
        <w:spacing w:after="0" w:line="240" w:lineRule="auto"/>
        <w:ind w:firstLine="60"/>
        <w:textAlignment w:val="baseline"/>
        <w:rPr>
          <w:rFonts w:ascii="Times New Roman" w:hAnsi="Times New Roman"/>
          <w:sz w:val="24"/>
          <w:szCs w:val="24"/>
          <w:lang w:eastAsia="lt-LT"/>
        </w:rPr>
      </w:pPr>
    </w:p>
    <w:p w14:paraId="1CB9ECEA" w14:textId="6E4A51E5" w:rsidR="00191B88" w:rsidRPr="003E0D3D" w:rsidRDefault="00FF2C43"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3</w:t>
      </w:r>
      <w:r w:rsidR="00191B88" w:rsidRPr="003E0D3D">
        <w:rPr>
          <w:rFonts w:ascii="Times New Roman" w:hAnsi="Times New Roman"/>
          <w:sz w:val="24"/>
          <w:szCs w:val="24"/>
          <w:lang w:eastAsia="lt-LT"/>
        </w:rPr>
        <w:t>. Savivaldybės administracijos direktoriaus įsakymu Aukciono komisija sudaroma iš ne mažiau kaip 5 narių: iš jos narių yra paskiriamas aukciono pirmininkas, sekretorius.</w:t>
      </w:r>
    </w:p>
    <w:p w14:paraId="23C29265" w14:textId="642E94D2" w:rsidR="00191B88" w:rsidRPr="003E0D3D" w:rsidRDefault="00FF2C43"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4</w:t>
      </w:r>
      <w:r w:rsidR="00191B88" w:rsidRPr="003E0D3D">
        <w:rPr>
          <w:rFonts w:ascii="Times New Roman" w:hAnsi="Times New Roman"/>
          <w:sz w:val="24"/>
          <w:szCs w:val="24"/>
          <w:lang w:eastAsia="lt-LT"/>
        </w:rPr>
        <w:t>. Aukciono komisija savo veiklą pradeda įsigaliojus savivaldybės administracijos direktoriaus įsakymui, patvirtinančiam aukciono komisijos sudėtį.</w:t>
      </w:r>
    </w:p>
    <w:p w14:paraId="7A76E7CE" w14:textId="77777777" w:rsidR="00191B88" w:rsidRPr="003E0D3D" w:rsidRDefault="00191B88" w:rsidP="00191B88">
      <w:pPr>
        <w:spacing w:after="0" w:line="240" w:lineRule="auto"/>
        <w:ind w:firstLine="60"/>
        <w:textAlignment w:val="baseline"/>
        <w:rPr>
          <w:rFonts w:ascii="Times New Roman" w:hAnsi="Times New Roman"/>
          <w:sz w:val="24"/>
          <w:szCs w:val="24"/>
          <w:lang w:eastAsia="lt-LT"/>
        </w:rPr>
      </w:pPr>
    </w:p>
    <w:p w14:paraId="3EA7D61A" w14:textId="77777777" w:rsidR="00191B88" w:rsidRPr="003E0D3D" w:rsidRDefault="00191B88" w:rsidP="00191B88">
      <w:pPr>
        <w:spacing w:after="0" w:line="240" w:lineRule="auto"/>
        <w:jc w:val="center"/>
        <w:textAlignment w:val="baseline"/>
        <w:rPr>
          <w:rFonts w:ascii="Times New Roman" w:hAnsi="Times New Roman"/>
          <w:b/>
          <w:sz w:val="24"/>
          <w:szCs w:val="24"/>
          <w:lang w:eastAsia="lt-LT"/>
        </w:rPr>
      </w:pPr>
      <w:r w:rsidRPr="003E0D3D">
        <w:rPr>
          <w:rFonts w:ascii="Times New Roman" w:hAnsi="Times New Roman"/>
          <w:b/>
          <w:sz w:val="24"/>
          <w:szCs w:val="24"/>
          <w:lang w:eastAsia="lt-LT"/>
        </w:rPr>
        <w:t>III. AUKCIONO KOMISIJOS FUNKCIJOS</w:t>
      </w:r>
    </w:p>
    <w:p w14:paraId="47CD7E7C" w14:textId="77777777" w:rsidR="00191B88" w:rsidRPr="003E0D3D" w:rsidRDefault="00191B88" w:rsidP="003E0D3D">
      <w:pPr>
        <w:spacing w:after="0" w:line="240" w:lineRule="auto"/>
        <w:textAlignment w:val="baseline"/>
        <w:rPr>
          <w:rFonts w:ascii="Times New Roman" w:hAnsi="Times New Roman"/>
          <w:b/>
          <w:sz w:val="24"/>
          <w:szCs w:val="24"/>
          <w:lang w:eastAsia="lt-LT"/>
        </w:rPr>
      </w:pPr>
    </w:p>
    <w:p w14:paraId="317A2920" w14:textId="06A95C1A" w:rsidR="00191B88" w:rsidRPr="003E0D3D" w:rsidRDefault="00FF2C43"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5</w:t>
      </w:r>
      <w:r w:rsidR="00191B88" w:rsidRPr="003E0D3D">
        <w:rPr>
          <w:rFonts w:ascii="Times New Roman" w:hAnsi="Times New Roman"/>
          <w:sz w:val="24"/>
          <w:szCs w:val="24"/>
          <w:lang w:eastAsia="lt-LT"/>
        </w:rPr>
        <w:t xml:space="preserve">. Aukciono komisija parengia savivaldybės </w:t>
      </w:r>
      <w:r w:rsidR="00191B88" w:rsidRPr="003E0D3D">
        <w:rPr>
          <w:rFonts w:ascii="Times New Roman" w:hAnsi="Times New Roman"/>
          <w:bCs/>
          <w:sz w:val="24"/>
          <w:szCs w:val="24"/>
        </w:rPr>
        <w:t>nereikalingo arba netinkamo (negalimo) naudoti Kretingos rajono savivaldybės ir patikėjimo teise valdomo valstybės turto pardavimo viešuose prekių aukcionuose informacinių technologijų priemonėmis sąlygas, kurias teikia tvirtinti administracijos direktoriui.</w:t>
      </w:r>
    </w:p>
    <w:p w14:paraId="36886E71" w14:textId="11A9B865" w:rsidR="00191B88" w:rsidRPr="003E0D3D" w:rsidRDefault="00191B88"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6. Aukciono komisija:</w:t>
      </w:r>
    </w:p>
    <w:p w14:paraId="2B01B946" w14:textId="3713BC2E" w:rsidR="00191B88" w:rsidRPr="003E0D3D" w:rsidRDefault="00191B88"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6.1. nustato parduodamo turto pradinę pardavimo kainą, dalyvio garantinio įnašo, dalyvio registravimo mokesčio (jei taikoma) dydį, minimalų kainos didinimo intervalą;</w:t>
      </w:r>
    </w:p>
    <w:p w14:paraId="7C2D6C32" w14:textId="55F9EB5E" w:rsidR="00191B88" w:rsidRPr="003E0D3D" w:rsidRDefault="00191B88"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6.2</w:t>
      </w:r>
      <w:r w:rsidR="00CC12A7" w:rsidRPr="003E0D3D">
        <w:rPr>
          <w:rFonts w:ascii="Times New Roman" w:hAnsi="Times New Roman"/>
          <w:sz w:val="24"/>
          <w:szCs w:val="24"/>
          <w:lang w:eastAsia="lt-LT"/>
        </w:rPr>
        <w:t>.</w:t>
      </w:r>
      <w:r w:rsidRPr="003E0D3D">
        <w:rPr>
          <w:rFonts w:ascii="Times New Roman" w:hAnsi="Times New Roman"/>
          <w:sz w:val="24"/>
          <w:szCs w:val="24"/>
          <w:lang w:eastAsia="lt-LT"/>
        </w:rPr>
        <w:t xml:space="preserve"> nustato atsiskaitymo už Aukcione parduotą turtą tvarką ir terminus;</w:t>
      </w:r>
    </w:p>
    <w:p w14:paraId="759CBC16" w14:textId="6FC76563" w:rsidR="00191B88" w:rsidRPr="003E0D3D" w:rsidRDefault="00191B88"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6.3</w:t>
      </w:r>
      <w:r w:rsidR="00CC12A7" w:rsidRPr="003E0D3D">
        <w:rPr>
          <w:rFonts w:ascii="Times New Roman" w:hAnsi="Times New Roman"/>
          <w:sz w:val="24"/>
          <w:szCs w:val="24"/>
          <w:lang w:eastAsia="lt-LT"/>
        </w:rPr>
        <w:t>.</w:t>
      </w:r>
      <w:r w:rsidRPr="003E0D3D">
        <w:rPr>
          <w:rFonts w:ascii="Times New Roman" w:hAnsi="Times New Roman"/>
          <w:sz w:val="24"/>
          <w:szCs w:val="24"/>
          <w:lang w:eastAsia="lt-LT"/>
        </w:rPr>
        <w:t xml:space="preserve"> nustato parduodamo turto vienetų jungimą į parduodamą turtinį kompleksą;</w:t>
      </w:r>
    </w:p>
    <w:p w14:paraId="18E89700" w14:textId="13CD2B31" w:rsidR="00191B88" w:rsidRPr="003E0D3D" w:rsidRDefault="00191B88"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6.4</w:t>
      </w:r>
      <w:r w:rsidR="00CC12A7" w:rsidRPr="003E0D3D">
        <w:rPr>
          <w:rFonts w:ascii="Times New Roman" w:hAnsi="Times New Roman"/>
          <w:sz w:val="24"/>
          <w:szCs w:val="24"/>
          <w:lang w:eastAsia="lt-LT"/>
        </w:rPr>
        <w:t>.</w:t>
      </w:r>
      <w:r w:rsidRPr="003E0D3D">
        <w:rPr>
          <w:rFonts w:ascii="Times New Roman" w:hAnsi="Times New Roman"/>
          <w:sz w:val="24"/>
          <w:szCs w:val="24"/>
          <w:lang w:eastAsia="lt-LT"/>
        </w:rPr>
        <w:t xml:space="preserve"> nustato galimų Aukcionų skaičių;</w:t>
      </w:r>
    </w:p>
    <w:p w14:paraId="2DF589FB" w14:textId="1C700592" w:rsidR="00191B88" w:rsidRPr="003E0D3D" w:rsidRDefault="00191B88"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6.</w:t>
      </w:r>
      <w:r w:rsidR="00CC12A7" w:rsidRPr="003E0D3D">
        <w:rPr>
          <w:rFonts w:ascii="Times New Roman" w:hAnsi="Times New Roman"/>
          <w:sz w:val="24"/>
          <w:szCs w:val="24"/>
          <w:lang w:eastAsia="lt-LT"/>
        </w:rPr>
        <w:t>5.</w:t>
      </w:r>
      <w:r w:rsidRPr="003E0D3D">
        <w:rPr>
          <w:rFonts w:ascii="Times New Roman" w:hAnsi="Times New Roman"/>
          <w:sz w:val="24"/>
          <w:szCs w:val="24"/>
          <w:lang w:eastAsia="lt-LT"/>
        </w:rPr>
        <w:t xml:space="preserve"> parengia turto objektų pardavimo sąlygas;</w:t>
      </w:r>
    </w:p>
    <w:p w14:paraId="3FBB37C1" w14:textId="4F898AEA" w:rsidR="00191B88" w:rsidRPr="003E0D3D" w:rsidRDefault="00191B88"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6.</w:t>
      </w:r>
      <w:r w:rsidR="00CC12A7" w:rsidRPr="003E0D3D">
        <w:rPr>
          <w:rFonts w:ascii="Times New Roman" w:hAnsi="Times New Roman"/>
          <w:sz w:val="24"/>
          <w:szCs w:val="24"/>
          <w:lang w:eastAsia="lt-LT"/>
        </w:rPr>
        <w:t>6</w:t>
      </w:r>
      <w:r w:rsidRPr="003E0D3D">
        <w:rPr>
          <w:rFonts w:ascii="Times New Roman" w:hAnsi="Times New Roman"/>
          <w:sz w:val="24"/>
          <w:szCs w:val="24"/>
          <w:lang w:eastAsia="lt-LT"/>
        </w:rPr>
        <w:t xml:space="preserve">. </w:t>
      </w:r>
      <w:r w:rsidR="00E52B41" w:rsidRPr="003E0D3D">
        <w:rPr>
          <w:rFonts w:ascii="Times New Roman" w:hAnsi="Times New Roman"/>
          <w:sz w:val="24"/>
          <w:szCs w:val="24"/>
          <w:lang w:eastAsia="lt-LT"/>
        </w:rPr>
        <w:t>sustabdo, nutraukia arba atšaukia turto pardavimo procedūras;</w:t>
      </w:r>
    </w:p>
    <w:p w14:paraId="29FAFD41" w14:textId="2E3F5EA5" w:rsidR="003E0D3D" w:rsidRDefault="00191B88" w:rsidP="003E0D3D">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6.</w:t>
      </w:r>
      <w:r w:rsidR="00CC12A7" w:rsidRPr="003E0D3D">
        <w:rPr>
          <w:rFonts w:ascii="Times New Roman" w:hAnsi="Times New Roman"/>
          <w:sz w:val="24"/>
          <w:szCs w:val="24"/>
          <w:lang w:eastAsia="lt-LT"/>
        </w:rPr>
        <w:t>7</w:t>
      </w:r>
      <w:r w:rsidRPr="003E0D3D">
        <w:rPr>
          <w:rFonts w:ascii="Times New Roman" w:hAnsi="Times New Roman"/>
          <w:sz w:val="24"/>
          <w:szCs w:val="24"/>
          <w:lang w:eastAsia="lt-LT"/>
        </w:rPr>
        <w:t>.</w:t>
      </w:r>
      <w:r w:rsidR="00E52B41" w:rsidRPr="003E0D3D">
        <w:rPr>
          <w:rFonts w:ascii="Times New Roman" w:hAnsi="Times New Roman"/>
          <w:sz w:val="24"/>
          <w:szCs w:val="24"/>
          <w:lang w:eastAsia="lt-LT"/>
        </w:rPr>
        <w:t xml:space="preserve"> nagrinėja Aukciono dalyvių pretenzijas</w:t>
      </w:r>
      <w:r w:rsidR="003E0D3D">
        <w:rPr>
          <w:rFonts w:ascii="Times New Roman" w:hAnsi="Times New Roman"/>
          <w:sz w:val="24"/>
          <w:szCs w:val="24"/>
          <w:lang w:eastAsia="lt-LT"/>
        </w:rPr>
        <w:t>.</w:t>
      </w:r>
    </w:p>
    <w:p w14:paraId="44824E12" w14:textId="77777777" w:rsidR="003E0D3D" w:rsidRPr="003E0D3D" w:rsidRDefault="003E0D3D" w:rsidP="003E0D3D">
      <w:pPr>
        <w:spacing w:after="0" w:line="240" w:lineRule="auto"/>
        <w:jc w:val="both"/>
        <w:textAlignment w:val="baseline"/>
        <w:rPr>
          <w:rFonts w:ascii="Times New Roman" w:hAnsi="Times New Roman"/>
          <w:sz w:val="24"/>
          <w:szCs w:val="24"/>
          <w:lang w:eastAsia="lt-LT"/>
        </w:rPr>
      </w:pPr>
    </w:p>
    <w:p w14:paraId="60AE3C28" w14:textId="77777777" w:rsidR="00191B88" w:rsidRPr="003E0D3D" w:rsidRDefault="00191B88" w:rsidP="000230E4">
      <w:pPr>
        <w:tabs>
          <w:tab w:val="left" w:pos="426"/>
          <w:tab w:val="left" w:pos="709"/>
        </w:tabs>
        <w:spacing w:after="0" w:line="240" w:lineRule="auto"/>
        <w:ind w:firstLine="60"/>
        <w:jc w:val="center"/>
        <w:textAlignment w:val="baseline"/>
        <w:rPr>
          <w:rFonts w:ascii="Times New Roman" w:hAnsi="Times New Roman"/>
          <w:b/>
          <w:bCs/>
          <w:sz w:val="24"/>
          <w:szCs w:val="24"/>
        </w:rPr>
      </w:pPr>
      <w:r w:rsidRPr="003E0D3D">
        <w:rPr>
          <w:rFonts w:ascii="Times New Roman" w:hAnsi="Times New Roman"/>
          <w:b/>
          <w:bCs/>
          <w:sz w:val="24"/>
          <w:szCs w:val="24"/>
        </w:rPr>
        <w:t>IV. KOMISIJOS TEISĖS IR PAREIGOS</w:t>
      </w:r>
    </w:p>
    <w:p w14:paraId="1746C5A4" w14:textId="77777777" w:rsidR="00191B88" w:rsidRPr="003E0D3D" w:rsidRDefault="00191B88" w:rsidP="003E0D3D">
      <w:pPr>
        <w:spacing w:after="0" w:line="240" w:lineRule="auto"/>
        <w:ind w:firstLine="60"/>
        <w:textAlignment w:val="baseline"/>
        <w:rPr>
          <w:rFonts w:ascii="Times New Roman" w:hAnsi="Times New Roman"/>
          <w:sz w:val="24"/>
          <w:szCs w:val="24"/>
        </w:rPr>
      </w:pPr>
    </w:p>
    <w:p w14:paraId="1118E8C4" w14:textId="50CBEAF7" w:rsidR="00191B88" w:rsidRPr="003E0D3D" w:rsidRDefault="00FF2C43" w:rsidP="000230E4">
      <w:pPr>
        <w:spacing w:after="0" w:line="240" w:lineRule="auto"/>
        <w:ind w:firstLine="709"/>
        <w:textAlignment w:val="baseline"/>
        <w:rPr>
          <w:rFonts w:ascii="Times New Roman" w:hAnsi="Times New Roman"/>
          <w:sz w:val="24"/>
          <w:szCs w:val="24"/>
        </w:rPr>
      </w:pPr>
      <w:r w:rsidRPr="003E0D3D">
        <w:rPr>
          <w:rFonts w:ascii="Times New Roman" w:hAnsi="Times New Roman"/>
          <w:sz w:val="24"/>
          <w:szCs w:val="24"/>
        </w:rPr>
        <w:t>7</w:t>
      </w:r>
      <w:r w:rsidR="00191B88" w:rsidRPr="003E0D3D">
        <w:rPr>
          <w:rFonts w:ascii="Times New Roman" w:hAnsi="Times New Roman"/>
          <w:sz w:val="24"/>
          <w:szCs w:val="24"/>
        </w:rPr>
        <w:t xml:space="preserve">. Aukciono komisija privalo: </w:t>
      </w:r>
    </w:p>
    <w:p w14:paraId="03A665EC" w14:textId="731BEA88" w:rsidR="00191B88" w:rsidRPr="003E0D3D" w:rsidRDefault="00FF2C43" w:rsidP="003E0D3D">
      <w:pPr>
        <w:spacing w:after="0" w:line="240" w:lineRule="auto"/>
        <w:ind w:firstLine="709"/>
        <w:jc w:val="both"/>
        <w:textAlignment w:val="baseline"/>
        <w:rPr>
          <w:rFonts w:ascii="Times New Roman" w:hAnsi="Times New Roman"/>
          <w:sz w:val="24"/>
          <w:szCs w:val="24"/>
        </w:rPr>
      </w:pPr>
      <w:r w:rsidRPr="003E0D3D">
        <w:rPr>
          <w:rFonts w:ascii="Times New Roman" w:hAnsi="Times New Roman"/>
          <w:sz w:val="24"/>
          <w:szCs w:val="24"/>
        </w:rPr>
        <w:lastRenderedPageBreak/>
        <w:t>7</w:t>
      </w:r>
      <w:r w:rsidR="00191B88" w:rsidRPr="003E0D3D">
        <w:rPr>
          <w:rFonts w:ascii="Times New Roman" w:hAnsi="Times New Roman"/>
          <w:sz w:val="24"/>
          <w:szCs w:val="24"/>
        </w:rPr>
        <w:t xml:space="preserve">.1. vykdyti šiame reglamente nurodytas funkcijas; </w:t>
      </w:r>
    </w:p>
    <w:p w14:paraId="21A0C37C" w14:textId="70331361" w:rsidR="00191B88" w:rsidRPr="003E0D3D" w:rsidRDefault="00FF2C43" w:rsidP="003E0D3D">
      <w:pPr>
        <w:spacing w:after="0" w:line="240" w:lineRule="auto"/>
        <w:ind w:firstLine="709"/>
        <w:jc w:val="both"/>
        <w:textAlignment w:val="baseline"/>
        <w:rPr>
          <w:rFonts w:ascii="Times New Roman" w:hAnsi="Times New Roman"/>
          <w:sz w:val="24"/>
          <w:szCs w:val="24"/>
        </w:rPr>
      </w:pPr>
      <w:r w:rsidRPr="003E0D3D">
        <w:rPr>
          <w:rFonts w:ascii="Times New Roman" w:hAnsi="Times New Roman"/>
          <w:sz w:val="24"/>
          <w:szCs w:val="24"/>
        </w:rPr>
        <w:t>7</w:t>
      </w:r>
      <w:r w:rsidR="00191B88" w:rsidRPr="003E0D3D">
        <w:rPr>
          <w:rFonts w:ascii="Times New Roman" w:hAnsi="Times New Roman"/>
          <w:sz w:val="24"/>
          <w:szCs w:val="24"/>
        </w:rPr>
        <w:t>.2. vykdydama savo funkcijas ir užduotis laikytis įstatymų ir kitų teisės aktų reikalavimų;</w:t>
      </w:r>
    </w:p>
    <w:p w14:paraId="2F784118" w14:textId="4FE1EA58" w:rsidR="00191B88" w:rsidRPr="003E0D3D" w:rsidRDefault="00FF2C43" w:rsidP="003E0D3D">
      <w:pPr>
        <w:spacing w:after="0" w:line="240" w:lineRule="auto"/>
        <w:ind w:firstLine="709"/>
        <w:jc w:val="both"/>
        <w:textAlignment w:val="baseline"/>
        <w:rPr>
          <w:rFonts w:ascii="Times New Roman" w:hAnsi="Times New Roman"/>
          <w:sz w:val="24"/>
          <w:szCs w:val="24"/>
        </w:rPr>
      </w:pPr>
      <w:r w:rsidRPr="003E0D3D">
        <w:rPr>
          <w:rFonts w:ascii="Times New Roman" w:hAnsi="Times New Roman"/>
          <w:sz w:val="24"/>
          <w:szCs w:val="24"/>
        </w:rPr>
        <w:t>7</w:t>
      </w:r>
      <w:r w:rsidR="00191B88" w:rsidRPr="003E0D3D">
        <w:rPr>
          <w:rFonts w:ascii="Times New Roman" w:hAnsi="Times New Roman"/>
          <w:sz w:val="24"/>
          <w:szCs w:val="24"/>
        </w:rPr>
        <w:t xml:space="preserve">.3. neviešinti informacijos, jeigu jos atskleidimas prieštarauja teisės aktams ir darytų įtaką trečiųjų asmenų interesams. </w:t>
      </w:r>
    </w:p>
    <w:p w14:paraId="3365EF6A" w14:textId="6AC35ADD" w:rsidR="00191B88" w:rsidRPr="003E0D3D" w:rsidRDefault="00FF2C43" w:rsidP="003E0D3D">
      <w:pPr>
        <w:spacing w:after="0" w:line="240" w:lineRule="auto"/>
        <w:ind w:firstLine="709"/>
        <w:jc w:val="both"/>
        <w:textAlignment w:val="baseline"/>
        <w:rPr>
          <w:rFonts w:ascii="Times New Roman" w:hAnsi="Times New Roman"/>
          <w:sz w:val="24"/>
          <w:szCs w:val="24"/>
        </w:rPr>
      </w:pPr>
      <w:r w:rsidRPr="003E0D3D">
        <w:rPr>
          <w:rFonts w:ascii="Times New Roman" w:hAnsi="Times New Roman"/>
          <w:sz w:val="24"/>
          <w:szCs w:val="24"/>
        </w:rPr>
        <w:t>8</w:t>
      </w:r>
      <w:r w:rsidR="00191B88" w:rsidRPr="003E0D3D">
        <w:rPr>
          <w:rFonts w:ascii="Times New Roman" w:hAnsi="Times New Roman"/>
          <w:sz w:val="24"/>
          <w:szCs w:val="24"/>
        </w:rPr>
        <w:t>. Aukciono komisijos nariai turi teisę:</w:t>
      </w:r>
    </w:p>
    <w:p w14:paraId="689E8A1A" w14:textId="6381B06B" w:rsidR="00191B88" w:rsidRPr="003E0D3D" w:rsidRDefault="00FF2C43" w:rsidP="003E0D3D">
      <w:pPr>
        <w:spacing w:after="0" w:line="240" w:lineRule="auto"/>
        <w:ind w:firstLine="709"/>
        <w:jc w:val="both"/>
        <w:textAlignment w:val="baseline"/>
        <w:rPr>
          <w:rFonts w:ascii="Times New Roman" w:hAnsi="Times New Roman"/>
          <w:sz w:val="24"/>
          <w:szCs w:val="24"/>
        </w:rPr>
      </w:pPr>
      <w:r w:rsidRPr="003E0D3D">
        <w:rPr>
          <w:rFonts w:ascii="Times New Roman" w:hAnsi="Times New Roman"/>
          <w:sz w:val="24"/>
          <w:szCs w:val="24"/>
        </w:rPr>
        <w:t>8</w:t>
      </w:r>
      <w:r w:rsidR="00191B88" w:rsidRPr="003E0D3D">
        <w:rPr>
          <w:rFonts w:ascii="Times New Roman" w:hAnsi="Times New Roman"/>
          <w:sz w:val="24"/>
          <w:szCs w:val="24"/>
        </w:rPr>
        <w:t>.</w:t>
      </w:r>
      <w:r w:rsidRPr="003E0D3D">
        <w:rPr>
          <w:rFonts w:ascii="Times New Roman" w:hAnsi="Times New Roman"/>
          <w:sz w:val="24"/>
          <w:szCs w:val="24"/>
        </w:rPr>
        <w:t>1</w:t>
      </w:r>
      <w:r w:rsidR="00191B88" w:rsidRPr="003E0D3D">
        <w:rPr>
          <w:rFonts w:ascii="Times New Roman" w:hAnsi="Times New Roman"/>
          <w:sz w:val="24"/>
          <w:szCs w:val="24"/>
        </w:rPr>
        <w:t>. teikti pasiūlymus komisijos veiklos klausimais;</w:t>
      </w:r>
    </w:p>
    <w:p w14:paraId="2524E40F" w14:textId="0159D470" w:rsidR="00191B88" w:rsidRPr="003E0D3D" w:rsidRDefault="00FF2C43" w:rsidP="003E0D3D">
      <w:pPr>
        <w:tabs>
          <w:tab w:val="left" w:pos="709"/>
        </w:tabs>
        <w:spacing w:after="0" w:line="240" w:lineRule="auto"/>
        <w:ind w:firstLine="709"/>
        <w:jc w:val="both"/>
        <w:textAlignment w:val="baseline"/>
        <w:rPr>
          <w:rFonts w:ascii="Times New Roman" w:hAnsi="Times New Roman"/>
          <w:sz w:val="24"/>
          <w:szCs w:val="24"/>
        </w:rPr>
      </w:pPr>
      <w:r w:rsidRPr="003E0D3D">
        <w:rPr>
          <w:rFonts w:ascii="Times New Roman" w:hAnsi="Times New Roman"/>
          <w:sz w:val="24"/>
          <w:szCs w:val="24"/>
        </w:rPr>
        <w:t>8</w:t>
      </w:r>
      <w:r w:rsidR="00191B88" w:rsidRPr="003E0D3D">
        <w:rPr>
          <w:rFonts w:ascii="Times New Roman" w:hAnsi="Times New Roman"/>
          <w:sz w:val="24"/>
          <w:szCs w:val="24"/>
        </w:rPr>
        <w:t>.</w:t>
      </w:r>
      <w:r w:rsidRPr="003E0D3D">
        <w:rPr>
          <w:rFonts w:ascii="Times New Roman" w:hAnsi="Times New Roman"/>
          <w:sz w:val="24"/>
          <w:szCs w:val="24"/>
        </w:rPr>
        <w:t>2</w:t>
      </w:r>
      <w:r w:rsidR="00191B88" w:rsidRPr="003E0D3D">
        <w:rPr>
          <w:rFonts w:ascii="Times New Roman" w:hAnsi="Times New Roman"/>
          <w:sz w:val="24"/>
          <w:szCs w:val="24"/>
        </w:rPr>
        <w:t>. išdėstyti asmeninę nuomonę, jeigu ji nesutinka su komisijos priimtu sprendimu.</w:t>
      </w:r>
    </w:p>
    <w:p w14:paraId="134DDA69" w14:textId="28E821FD" w:rsidR="00191B88" w:rsidRPr="003E0D3D" w:rsidRDefault="00FF2C43" w:rsidP="003E0D3D">
      <w:pPr>
        <w:spacing w:after="0" w:line="240" w:lineRule="auto"/>
        <w:ind w:firstLine="709"/>
        <w:jc w:val="both"/>
        <w:textAlignment w:val="baseline"/>
        <w:rPr>
          <w:rFonts w:ascii="Times New Roman" w:hAnsi="Times New Roman"/>
          <w:sz w:val="24"/>
          <w:szCs w:val="24"/>
        </w:rPr>
      </w:pPr>
      <w:r w:rsidRPr="003E0D3D">
        <w:rPr>
          <w:rFonts w:ascii="Times New Roman" w:hAnsi="Times New Roman"/>
          <w:sz w:val="24"/>
          <w:szCs w:val="24"/>
        </w:rPr>
        <w:t>9</w:t>
      </w:r>
      <w:r w:rsidR="00191B88" w:rsidRPr="003E0D3D">
        <w:rPr>
          <w:rFonts w:ascii="Times New Roman" w:hAnsi="Times New Roman"/>
          <w:sz w:val="24"/>
          <w:szCs w:val="24"/>
        </w:rPr>
        <w:t>. Aukciono komisijos narys privalo:</w:t>
      </w:r>
    </w:p>
    <w:p w14:paraId="2CC0A225" w14:textId="4790C8CF" w:rsidR="00191B88" w:rsidRPr="003E0D3D" w:rsidRDefault="00FF2C43" w:rsidP="003E0D3D">
      <w:pPr>
        <w:spacing w:after="0" w:line="240" w:lineRule="auto"/>
        <w:ind w:firstLine="709"/>
        <w:jc w:val="both"/>
        <w:textAlignment w:val="baseline"/>
        <w:rPr>
          <w:rFonts w:ascii="Times New Roman" w:hAnsi="Times New Roman"/>
          <w:sz w:val="24"/>
          <w:szCs w:val="24"/>
        </w:rPr>
      </w:pPr>
      <w:r w:rsidRPr="003E0D3D">
        <w:rPr>
          <w:rFonts w:ascii="Times New Roman" w:hAnsi="Times New Roman"/>
          <w:sz w:val="24"/>
          <w:szCs w:val="24"/>
        </w:rPr>
        <w:t>9</w:t>
      </w:r>
      <w:r w:rsidR="00191B88" w:rsidRPr="003E0D3D">
        <w:rPr>
          <w:rFonts w:ascii="Times New Roman" w:hAnsi="Times New Roman"/>
          <w:sz w:val="24"/>
          <w:szCs w:val="24"/>
        </w:rPr>
        <w:t>.1. nepraleisti komisijos posėdžių be pateisinamos priežasties;</w:t>
      </w:r>
    </w:p>
    <w:p w14:paraId="75194186" w14:textId="1B889BFE" w:rsidR="00191B88" w:rsidRPr="003E0D3D" w:rsidRDefault="00FF2C43" w:rsidP="003E0D3D">
      <w:pPr>
        <w:spacing w:after="0" w:line="240" w:lineRule="auto"/>
        <w:ind w:firstLine="709"/>
        <w:jc w:val="both"/>
        <w:textAlignment w:val="baseline"/>
        <w:rPr>
          <w:rFonts w:ascii="Times New Roman" w:hAnsi="Times New Roman"/>
          <w:sz w:val="24"/>
          <w:szCs w:val="24"/>
        </w:rPr>
      </w:pPr>
      <w:r w:rsidRPr="003E0D3D">
        <w:rPr>
          <w:rFonts w:ascii="Times New Roman" w:hAnsi="Times New Roman"/>
          <w:sz w:val="24"/>
          <w:szCs w:val="24"/>
        </w:rPr>
        <w:t>9</w:t>
      </w:r>
      <w:r w:rsidR="00191B88" w:rsidRPr="003E0D3D">
        <w:rPr>
          <w:rFonts w:ascii="Times New Roman" w:hAnsi="Times New Roman"/>
          <w:sz w:val="24"/>
          <w:szCs w:val="24"/>
        </w:rPr>
        <w:t>.2. vadovautis įstatymais ir kitais teisės aktais.</w:t>
      </w:r>
    </w:p>
    <w:p w14:paraId="64F3BAF2" w14:textId="77777777" w:rsidR="00191B88" w:rsidRPr="003E0D3D" w:rsidRDefault="00191B88" w:rsidP="00191B88">
      <w:pPr>
        <w:spacing w:after="0" w:line="240" w:lineRule="auto"/>
        <w:textAlignment w:val="baseline"/>
        <w:rPr>
          <w:rFonts w:ascii="Times New Roman" w:hAnsi="Times New Roman"/>
          <w:sz w:val="24"/>
          <w:szCs w:val="24"/>
        </w:rPr>
      </w:pPr>
    </w:p>
    <w:p w14:paraId="7557CD1F" w14:textId="6938B1F4" w:rsidR="00191B88" w:rsidRPr="003E0D3D" w:rsidRDefault="00191B88" w:rsidP="00191B88">
      <w:pPr>
        <w:spacing w:after="0" w:line="240" w:lineRule="auto"/>
        <w:jc w:val="center"/>
        <w:textAlignment w:val="baseline"/>
        <w:rPr>
          <w:rFonts w:ascii="Times New Roman" w:hAnsi="Times New Roman"/>
          <w:b/>
          <w:sz w:val="24"/>
          <w:szCs w:val="24"/>
          <w:lang w:eastAsia="lt-LT"/>
        </w:rPr>
      </w:pPr>
      <w:r w:rsidRPr="003E0D3D">
        <w:rPr>
          <w:rFonts w:ascii="Times New Roman" w:hAnsi="Times New Roman"/>
          <w:b/>
          <w:sz w:val="24"/>
          <w:szCs w:val="24"/>
          <w:lang w:eastAsia="lt-LT"/>
        </w:rPr>
        <w:t xml:space="preserve">V. AUKCIONO KOMISIJOS DARBO ORGANIZAVIMAS IR SPRENDIMŲ </w:t>
      </w:r>
    </w:p>
    <w:p w14:paraId="44651E17" w14:textId="77777777" w:rsidR="00191B88" w:rsidRPr="003E0D3D" w:rsidRDefault="00191B88" w:rsidP="00191B88">
      <w:pPr>
        <w:spacing w:after="0" w:line="240" w:lineRule="auto"/>
        <w:jc w:val="center"/>
        <w:textAlignment w:val="baseline"/>
        <w:rPr>
          <w:rFonts w:ascii="Times New Roman" w:hAnsi="Times New Roman"/>
          <w:b/>
          <w:sz w:val="24"/>
          <w:szCs w:val="24"/>
          <w:lang w:eastAsia="lt-LT"/>
        </w:rPr>
      </w:pPr>
      <w:r w:rsidRPr="003E0D3D">
        <w:rPr>
          <w:rFonts w:ascii="Times New Roman" w:hAnsi="Times New Roman"/>
          <w:b/>
          <w:sz w:val="24"/>
          <w:szCs w:val="24"/>
          <w:lang w:eastAsia="lt-LT"/>
        </w:rPr>
        <w:t>PRIĖMIMAS</w:t>
      </w:r>
    </w:p>
    <w:p w14:paraId="76402DB2" w14:textId="77777777" w:rsidR="00191B88" w:rsidRPr="003E0D3D" w:rsidRDefault="00191B88" w:rsidP="00191B88">
      <w:pPr>
        <w:spacing w:after="0" w:line="240" w:lineRule="auto"/>
        <w:ind w:firstLine="60"/>
        <w:textAlignment w:val="baseline"/>
        <w:rPr>
          <w:rFonts w:ascii="Times New Roman" w:hAnsi="Times New Roman"/>
          <w:sz w:val="24"/>
          <w:szCs w:val="24"/>
          <w:lang w:eastAsia="lt-LT"/>
        </w:rPr>
      </w:pPr>
    </w:p>
    <w:p w14:paraId="17260199" w14:textId="33F455DE" w:rsidR="00191B88" w:rsidRPr="003E0D3D" w:rsidRDefault="00FF2C43" w:rsidP="000230E4">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10</w:t>
      </w:r>
      <w:r w:rsidR="00191B88" w:rsidRPr="003E0D3D">
        <w:rPr>
          <w:rFonts w:ascii="Times New Roman" w:hAnsi="Times New Roman"/>
          <w:sz w:val="24"/>
          <w:szCs w:val="24"/>
          <w:lang w:eastAsia="lt-LT"/>
        </w:rPr>
        <w:t>. Aukciono komisijos posėdžiai rengiami pagal poreikį. Aukciono komisijos posėdžius šaukia aukciono pirmininkas.</w:t>
      </w:r>
    </w:p>
    <w:p w14:paraId="28180ED8" w14:textId="25C59E62" w:rsidR="00191B88" w:rsidRPr="003E0D3D" w:rsidRDefault="00FF2C43" w:rsidP="000230E4">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11</w:t>
      </w:r>
      <w:r w:rsidR="00191B88" w:rsidRPr="003E0D3D">
        <w:rPr>
          <w:rFonts w:ascii="Times New Roman" w:hAnsi="Times New Roman"/>
          <w:sz w:val="24"/>
          <w:szCs w:val="24"/>
          <w:lang w:eastAsia="lt-LT"/>
        </w:rPr>
        <w:t xml:space="preserve">. Aukciono komisijos narius apie posėdį, jo darbotvarkę prieš 1 dieną informuoja aukciono </w:t>
      </w:r>
      <w:r w:rsidR="00190F0B" w:rsidRPr="003E0D3D">
        <w:rPr>
          <w:rFonts w:ascii="Times New Roman" w:hAnsi="Times New Roman"/>
          <w:sz w:val="24"/>
          <w:szCs w:val="24"/>
          <w:lang w:eastAsia="lt-LT"/>
        </w:rPr>
        <w:t xml:space="preserve">komisijos </w:t>
      </w:r>
      <w:r w:rsidR="00191B88" w:rsidRPr="003E0D3D">
        <w:rPr>
          <w:rFonts w:ascii="Times New Roman" w:hAnsi="Times New Roman"/>
          <w:sz w:val="24"/>
          <w:szCs w:val="24"/>
          <w:lang w:eastAsia="lt-LT"/>
        </w:rPr>
        <w:t>sekretorius.</w:t>
      </w:r>
    </w:p>
    <w:p w14:paraId="3DFE3A27" w14:textId="08159366" w:rsidR="00191B88" w:rsidRPr="003E0D3D" w:rsidRDefault="00FF2C43" w:rsidP="000230E4">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12</w:t>
      </w:r>
      <w:r w:rsidR="00191B88" w:rsidRPr="003E0D3D">
        <w:rPr>
          <w:rFonts w:ascii="Times New Roman" w:hAnsi="Times New Roman"/>
          <w:sz w:val="24"/>
          <w:szCs w:val="24"/>
          <w:lang w:eastAsia="lt-LT"/>
        </w:rPr>
        <w:t>. Aukciono komisijos posėdžius veda aukciono pirmininkas. Nesant aukciono pirmininko, jį gali pavaduoti kitas narys, paskirtas savivaldybės administracijos direktoriaus įsakymu. Aukciono komisijos posėdis yra teisėtas, kai posėdyje dalyvauja daugiau kaip pusė visų aukciono komisijos narių, sprendimas priimamas paprasta balsų dauguma. Balsams pasiskirsčius po lygiai, lemia aukciono</w:t>
      </w:r>
      <w:r w:rsidR="00A63BAD" w:rsidRPr="003E0D3D">
        <w:rPr>
          <w:rFonts w:ascii="Times New Roman" w:hAnsi="Times New Roman"/>
          <w:sz w:val="24"/>
          <w:szCs w:val="24"/>
          <w:lang w:eastAsia="lt-LT"/>
        </w:rPr>
        <w:t xml:space="preserve"> komisijos</w:t>
      </w:r>
      <w:r w:rsidR="00191B88" w:rsidRPr="003E0D3D">
        <w:rPr>
          <w:rFonts w:ascii="Times New Roman" w:hAnsi="Times New Roman"/>
          <w:sz w:val="24"/>
          <w:szCs w:val="24"/>
          <w:lang w:eastAsia="lt-LT"/>
        </w:rPr>
        <w:t xml:space="preserve"> pirmininko balsas.</w:t>
      </w:r>
    </w:p>
    <w:p w14:paraId="5D09C129" w14:textId="01BE6BD0" w:rsidR="00191B88" w:rsidRPr="003E0D3D" w:rsidRDefault="00191B88" w:rsidP="000230E4">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1</w:t>
      </w:r>
      <w:r w:rsidR="00FF2C43" w:rsidRPr="003E0D3D">
        <w:rPr>
          <w:rFonts w:ascii="Times New Roman" w:hAnsi="Times New Roman"/>
          <w:sz w:val="24"/>
          <w:szCs w:val="24"/>
          <w:lang w:eastAsia="lt-LT"/>
        </w:rPr>
        <w:t>3</w:t>
      </w:r>
      <w:r w:rsidRPr="003E0D3D">
        <w:rPr>
          <w:rFonts w:ascii="Times New Roman" w:hAnsi="Times New Roman"/>
          <w:sz w:val="24"/>
          <w:szCs w:val="24"/>
          <w:lang w:eastAsia="lt-LT"/>
        </w:rPr>
        <w:t>. Aukciono komisijos narys neturi teisės balsuoti dėl svarstomo klausimo, jeigu jis ar jo šeimos nariai yra asmeniškai suinteresuoti sprendimo rezultatais. Aukciono komisijos narys privalo informuoti posėdžio dalyvius apie tai, kad yra suinteresuotas svarstomu klausimu.</w:t>
      </w:r>
    </w:p>
    <w:p w14:paraId="5A441750" w14:textId="45C7553D" w:rsidR="00191B88" w:rsidRPr="003E0D3D" w:rsidRDefault="00191B88" w:rsidP="000230E4">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1</w:t>
      </w:r>
      <w:r w:rsidR="00FF2C43" w:rsidRPr="003E0D3D">
        <w:rPr>
          <w:rFonts w:ascii="Times New Roman" w:hAnsi="Times New Roman"/>
          <w:sz w:val="24"/>
          <w:szCs w:val="24"/>
          <w:lang w:eastAsia="lt-LT"/>
        </w:rPr>
        <w:t>4</w:t>
      </w:r>
      <w:r w:rsidRPr="003E0D3D">
        <w:rPr>
          <w:rFonts w:ascii="Times New Roman" w:hAnsi="Times New Roman"/>
          <w:sz w:val="24"/>
          <w:szCs w:val="24"/>
          <w:lang w:eastAsia="lt-LT"/>
        </w:rPr>
        <w:t>. Visi aukciono komisijos posėdžiai yra protokoluojami.</w:t>
      </w:r>
    </w:p>
    <w:p w14:paraId="013F349A" w14:textId="134003DF" w:rsidR="00191B88" w:rsidRPr="003E0D3D" w:rsidRDefault="00191B88" w:rsidP="000230E4">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1</w:t>
      </w:r>
      <w:r w:rsidR="00FF2C43" w:rsidRPr="003E0D3D">
        <w:rPr>
          <w:rFonts w:ascii="Times New Roman" w:hAnsi="Times New Roman"/>
          <w:sz w:val="24"/>
          <w:szCs w:val="24"/>
          <w:lang w:eastAsia="lt-LT"/>
        </w:rPr>
        <w:t>5</w:t>
      </w:r>
      <w:r w:rsidRPr="003E0D3D">
        <w:rPr>
          <w:rFonts w:ascii="Times New Roman" w:hAnsi="Times New Roman"/>
          <w:sz w:val="24"/>
          <w:szCs w:val="24"/>
          <w:lang w:eastAsia="lt-LT"/>
        </w:rPr>
        <w:t>. Aukciono komisijos sekretorius yra atsakingas už savalaikį informacijos pateikimą ir paskelbimą apie organizuojamą aukcioną bei aukciono sąlygas.</w:t>
      </w:r>
    </w:p>
    <w:p w14:paraId="388A2A50" w14:textId="2BC8EABD" w:rsidR="00191B88" w:rsidRPr="003E0D3D" w:rsidRDefault="00191B88" w:rsidP="003E0D3D">
      <w:pPr>
        <w:spacing w:after="0" w:line="240" w:lineRule="auto"/>
        <w:ind w:firstLine="720"/>
        <w:jc w:val="both"/>
        <w:textAlignment w:val="baseline"/>
        <w:rPr>
          <w:rFonts w:ascii="Times New Roman" w:hAnsi="Times New Roman"/>
          <w:color w:val="FF0000"/>
          <w:sz w:val="24"/>
          <w:szCs w:val="24"/>
          <w:lang w:eastAsia="lt-LT"/>
        </w:rPr>
      </w:pPr>
      <w:r w:rsidRPr="003E0D3D">
        <w:rPr>
          <w:rFonts w:ascii="Times New Roman" w:hAnsi="Times New Roman"/>
          <w:sz w:val="24"/>
          <w:szCs w:val="24"/>
          <w:lang w:eastAsia="lt-LT"/>
        </w:rPr>
        <w:t>1</w:t>
      </w:r>
      <w:r w:rsidR="00FF2C43" w:rsidRPr="003E0D3D">
        <w:rPr>
          <w:rFonts w:ascii="Times New Roman" w:hAnsi="Times New Roman"/>
          <w:sz w:val="24"/>
          <w:szCs w:val="24"/>
          <w:lang w:eastAsia="lt-LT"/>
        </w:rPr>
        <w:t>6</w:t>
      </w:r>
      <w:r w:rsidRPr="003E0D3D">
        <w:rPr>
          <w:rFonts w:ascii="Times New Roman" w:hAnsi="Times New Roman"/>
          <w:sz w:val="24"/>
          <w:szCs w:val="24"/>
          <w:lang w:eastAsia="lt-LT"/>
        </w:rPr>
        <w:t xml:space="preserve">. </w:t>
      </w:r>
      <w:r w:rsidRPr="003E0D3D">
        <w:rPr>
          <w:rFonts w:ascii="Times New Roman" w:hAnsi="Times New Roman"/>
          <w:color w:val="000000"/>
          <w:sz w:val="24"/>
          <w:szCs w:val="24"/>
        </w:rPr>
        <w:t>Elektroninis aukcionas rengiamas per valstybės įmonės Registrų centro administruojamą informacinę sistemą.</w:t>
      </w:r>
    </w:p>
    <w:p w14:paraId="27860007" w14:textId="77777777" w:rsidR="00191B88" w:rsidRPr="003E0D3D" w:rsidRDefault="00191B88" w:rsidP="000230E4">
      <w:pPr>
        <w:spacing w:after="0" w:line="240" w:lineRule="auto"/>
        <w:jc w:val="both"/>
        <w:rPr>
          <w:rFonts w:ascii="Times New Roman" w:hAnsi="Times New Roman"/>
          <w:sz w:val="24"/>
          <w:szCs w:val="24"/>
          <w:lang w:eastAsia="lt-LT"/>
        </w:rPr>
      </w:pPr>
      <w:bookmarkStart w:id="0" w:name="part_0aba004b11f140a0a81f54c1c825af1b"/>
      <w:bookmarkEnd w:id="0"/>
    </w:p>
    <w:p w14:paraId="5ABBD286" w14:textId="5C6A3CD5" w:rsidR="00191B88" w:rsidRPr="003E0D3D" w:rsidRDefault="00191B88" w:rsidP="00191B88">
      <w:pPr>
        <w:spacing w:after="0" w:line="240" w:lineRule="auto"/>
        <w:jc w:val="center"/>
        <w:textAlignment w:val="baseline"/>
        <w:rPr>
          <w:rFonts w:ascii="Times New Roman" w:hAnsi="Times New Roman"/>
          <w:b/>
          <w:sz w:val="24"/>
          <w:szCs w:val="24"/>
          <w:lang w:eastAsia="lt-LT"/>
        </w:rPr>
      </w:pPr>
      <w:r w:rsidRPr="003E0D3D">
        <w:rPr>
          <w:rFonts w:ascii="Times New Roman" w:hAnsi="Times New Roman"/>
          <w:b/>
          <w:sz w:val="24"/>
          <w:szCs w:val="24"/>
          <w:lang w:eastAsia="lt-LT"/>
        </w:rPr>
        <w:t>V</w:t>
      </w:r>
      <w:r w:rsidR="00B470BE" w:rsidRPr="003E0D3D">
        <w:rPr>
          <w:rFonts w:ascii="Times New Roman" w:hAnsi="Times New Roman"/>
          <w:b/>
          <w:sz w:val="24"/>
          <w:szCs w:val="24"/>
          <w:lang w:eastAsia="lt-LT"/>
        </w:rPr>
        <w:t>I</w:t>
      </w:r>
      <w:r w:rsidRPr="003E0D3D">
        <w:rPr>
          <w:rFonts w:ascii="Times New Roman" w:hAnsi="Times New Roman"/>
          <w:b/>
          <w:sz w:val="24"/>
          <w:szCs w:val="24"/>
          <w:lang w:eastAsia="lt-LT"/>
        </w:rPr>
        <w:t>. BAIGIAMOSIOS NUOSTATOS</w:t>
      </w:r>
    </w:p>
    <w:p w14:paraId="7288518B" w14:textId="77777777" w:rsidR="00191B88" w:rsidRPr="003E0D3D" w:rsidRDefault="00191B88" w:rsidP="00191B88">
      <w:pPr>
        <w:spacing w:after="0" w:line="240" w:lineRule="auto"/>
        <w:ind w:firstLine="60"/>
        <w:textAlignment w:val="baseline"/>
        <w:rPr>
          <w:rFonts w:ascii="Times New Roman" w:hAnsi="Times New Roman"/>
          <w:sz w:val="24"/>
          <w:szCs w:val="24"/>
          <w:lang w:eastAsia="lt-LT"/>
        </w:rPr>
      </w:pPr>
    </w:p>
    <w:p w14:paraId="72AD2CCA" w14:textId="5B1EA154" w:rsidR="00191B88" w:rsidRPr="003E0D3D" w:rsidRDefault="00191B88"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1</w:t>
      </w:r>
      <w:r w:rsidR="00FF2C43" w:rsidRPr="003E0D3D">
        <w:rPr>
          <w:rFonts w:ascii="Times New Roman" w:hAnsi="Times New Roman"/>
          <w:sz w:val="24"/>
          <w:szCs w:val="24"/>
          <w:lang w:eastAsia="lt-LT"/>
        </w:rPr>
        <w:t>7</w:t>
      </w:r>
      <w:r w:rsidRPr="003E0D3D">
        <w:rPr>
          <w:rFonts w:ascii="Times New Roman" w:hAnsi="Times New Roman"/>
          <w:sz w:val="24"/>
          <w:szCs w:val="24"/>
          <w:lang w:eastAsia="lt-LT"/>
        </w:rPr>
        <w:t>. Aukciono komisija už savo veiklą yra atskaitinga savivaldybės administracijos direktoriui.</w:t>
      </w:r>
    </w:p>
    <w:p w14:paraId="789C45C7" w14:textId="0137C9DB" w:rsidR="00191B88" w:rsidRPr="003E0D3D" w:rsidRDefault="00191B88"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1</w:t>
      </w:r>
      <w:r w:rsidR="00FF2C43" w:rsidRPr="003E0D3D">
        <w:rPr>
          <w:rFonts w:ascii="Times New Roman" w:hAnsi="Times New Roman"/>
          <w:sz w:val="24"/>
          <w:szCs w:val="24"/>
          <w:lang w:eastAsia="lt-LT"/>
        </w:rPr>
        <w:t>8</w:t>
      </w:r>
      <w:r w:rsidRPr="003E0D3D">
        <w:rPr>
          <w:rFonts w:ascii="Times New Roman" w:hAnsi="Times New Roman"/>
          <w:sz w:val="24"/>
          <w:szCs w:val="24"/>
          <w:lang w:eastAsia="lt-LT"/>
        </w:rPr>
        <w:t>. Reglamentas gali būti pakeistas ir pripažįstamas netekusiu galios savivaldybės administracijos direktoriaus įsakymu.</w:t>
      </w:r>
    </w:p>
    <w:p w14:paraId="1E2DE200" w14:textId="562E5C76" w:rsidR="00191B88" w:rsidRPr="003E0D3D" w:rsidRDefault="00191B88" w:rsidP="00191B88">
      <w:pPr>
        <w:spacing w:after="0" w:line="240" w:lineRule="auto"/>
        <w:ind w:firstLine="720"/>
        <w:jc w:val="both"/>
        <w:textAlignment w:val="baseline"/>
        <w:rPr>
          <w:rFonts w:ascii="Times New Roman" w:hAnsi="Times New Roman"/>
          <w:sz w:val="24"/>
          <w:szCs w:val="24"/>
          <w:lang w:eastAsia="lt-LT"/>
        </w:rPr>
      </w:pPr>
      <w:r w:rsidRPr="003E0D3D">
        <w:rPr>
          <w:rFonts w:ascii="Times New Roman" w:hAnsi="Times New Roman"/>
          <w:sz w:val="24"/>
          <w:szCs w:val="24"/>
          <w:lang w:eastAsia="lt-LT"/>
        </w:rPr>
        <w:t>1</w:t>
      </w:r>
      <w:r w:rsidR="00FF2C43" w:rsidRPr="003E0D3D">
        <w:rPr>
          <w:rFonts w:ascii="Times New Roman" w:hAnsi="Times New Roman"/>
          <w:sz w:val="24"/>
          <w:szCs w:val="24"/>
          <w:lang w:eastAsia="lt-LT"/>
        </w:rPr>
        <w:t>9</w:t>
      </w:r>
      <w:r w:rsidRPr="003E0D3D">
        <w:rPr>
          <w:rFonts w:ascii="Times New Roman" w:hAnsi="Times New Roman"/>
          <w:sz w:val="24"/>
          <w:szCs w:val="24"/>
          <w:lang w:eastAsia="lt-LT"/>
        </w:rPr>
        <w:t>. Aukciono k</w:t>
      </w:r>
      <w:r w:rsidRPr="003E0D3D">
        <w:rPr>
          <w:rFonts w:ascii="Times New Roman" w:hAnsi="Times New Roman"/>
          <w:bCs/>
          <w:iCs/>
          <w:sz w:val="24"/>
          <w:szCs w:val="24"/>
        </w:rPr>
        <w:t>omisijos sprendimai gali būti skundžiami Lietuvos Respublikos administracinių bylų teisenos įstatymo nustatyta tvarka.</w:t>
      </w:r>
    </w:p>
    <w:p w14:paraId="6143D378" w14:textId="77777777" w:rsidR="00191B88" w:rsidRPr="003E0D3D" w:rsidRDefault="00191B88" w:rsidP="00191B88">
      <w:pPr>
        <w:spacing w:after="0" w:line="240" w:lineRule="auto"/>
        <w:jc w:val="center"/>
        <w:rPr>
          <w:rFonts w:ascii="Times New Roman" w:hAnsi="Times New Roman"/>
          <w:sz w:val="24"/>
          <w:szCs w:val="24"/>
        </w:rPr>
      </w:pPr>
    </w:p>
    <w:p w14:paraId="781FC9D0" w14:textId="392EAC91" w:rsidR="00191B88" w:rsidRPr="003E0D3D" w:rsidRDefault="00191B88" w:rsidP="003E0D3D">
      <w:pPr>
        <w:tabs>
          <w:tab w:val="left" w:pos="3944"/>
        </w:tabs>
        <w:spacing w:after="0" w:line="240" w:lineRule="auto"/>
        <w:jc w:val="center"/>
        <w:rPr>
          <w:rFonts w:ascii="Times New Roman" w:hAnsi="Times New Roman"/>
          <w:sz w:val="24"/>
          <w:szCs w:val="24"/>
          <w:lang w:eastAsia="lt-LT"/>
        </w:rPr>
      </w:pPr>
      <w:r w:rsidRPr="003E0D3D">
        <w:rPr>
          <w:rFonts w:ascii="Times New Roman" w:hAnsi="Times New Roman"/>
          <w:sz w:val="24"/>
          <w:szCs w:val="24"/>
          <w:lang w:eastAsia="lt-LT"/>
        </w:rPr>
        <w:t>_____________________________</w:t>
      </w:r>
    </w:p>
    <w:sectPr w:rsidR="00191B88" w:rsidRPr="003E0D3D" w:rsidSect="00FB6358">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C5A5E"/>
    <w:multiLevelType w:val="hybridMultilevel"/>
    <w:tmpl w:val="E68633A0"/>
    <w:lvl w:ilvl="0" w:tplc="AFEC8D1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3D25A91"/>
    <w:multiLevelType w:val="hybridMultilevel"/>
    <w:tmpl w:val="4470F77A"/>
    <w:lvl w:ilvl="0" w:tplc="86E6A8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26292D5E"/>
    <w:multiLevelType w:val="hybridMultilevel"/>
    <w:tmpl w:val="4C420C8C"/>
    <w:lvl w:ilvl="0" w:tplc="0427000F">
      <w:start w:val="1"/>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 w15:restartNumberingAfterBreak="0">
    <w:nsid w:val="322505CB"/>
    <w:multiLevelType w:val="hybridMultilevel"/>
    <w:tmpl w:val="48D2087C"/>
    <w:lvl w:ilvl="0" w:tplc="FE72F84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455F7F1E"/>
    <w:multiLevelType w:val="hybridMultilevel"/>
    <w:tmpl w:val="F40E66B4"/>
    <w:lvl w:ilvl="0" w:tplc="E30CF3A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53552FAE"/>
    <w:multiLevelType w:val="hybridMultilevel"/>
    <w:tmpl w:val="2E96C106"/>
    <w:lvl w:ilvl="0" w:tplc="375AED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9FD4AB3"/>
    <w:multiLevelType w:val="hybridMultilevel"/>
    <w:tmpl w:val="B492E6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31079234">
    <w:abstractNumId w:val="0"/>
  </w:num>
  <w:num w:numId="2" w16cid:durableId="216211980">
    <w:abstractNumId w:val="6"/>
  </w:num>
  <w:num w:numId="3" w16cid:durableId="1389914333">
    <w:abstractNumId w:val="3"/>
  </w:num>
  <w:num w:numId="4" w16cid:durableId="1784415989">
    <w:abstractNumId w:val="5"/>
  </w:num>
  <w:num w:numId="5" w16cid:durableId="254747303">
    <w:abstractNumId w:val="2"/>
  </w:num>
  <w:num w:numId="6" w16cid:durableId="279990719">
    <w:abstractNumId w:val="1"/>
  </w:num>
  <w:num w:numId="7" w16cid:durableId="1728840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423"/>
    <w:rsid w:val="000202CB"/>
    <w:rsid w:val="000230E4"/>
    <w:rsid w:val="000B6802"/>
    <w:rsid w:val="000F3791"/>
    <w:rsid w:val="00111E0E"/>
    <w:rsid w:val="00127800"/>
    <w:rsid w:val="00141BB7"/>
    <w:rsid w:val="001572FF"/>
    <w:rsid w:val="00166D17"/>
    <w:rsid w:val="00180001"/>
    <w:rsid w:val="00190F0B"/>
    <w:rsid w:val="00191B88"/>
    <w:rsid w:val="001C636C"/>
    <w:rsid w:val="001F34C4"/>
    <w:rsid w:val="002065E4"/>
    <w:rsid w:val="00241F6F"/>
    <w:rsid w:val="00284AB9"/>
    <w:rsid w:val="00297282"/>
    <w:rsid w:val="002B09AE"/>
    <w:rsid w:val="002B4E26"/>
    <w:rsid w:val="002D70BF"/>
    <w:rsid w:val="003002EE"/>
    <w:rsid w:val="0030629D"/>
    <w:rsid w:val="00371FB3"/>
    <w:rsid w:val="003729A9"/>
    <w:rsid w:val="003B2B90"/>
    <w:rsid w:val="003D700E"/>
    <w:rsid w:val="003E0D3D"/>
    <w:rsid w:val="003E26B1"/>
    <w:rsid w:val="003F29E3"/>
    <w:rsid w:val="004139B0"/>
    <w:rsid w:val="00421FF7"/>
    <w:rsid w:val="0043166C"/>
    <w:rsid w:val="00434A82"/>
    <w:rsid w:val="004663CB"/>
    <w:rsid w:val="004C2699"/>
    <w:rsid w:val="004C521F"/>
    <w:rsid w:val="004F5D12"/>
    <w:rsid w:val="00515055"/>
    <w:rsid w:val="00530B2B"/>
    <w:rsid w:val="00590C78"/>
    <w:rsid w:val="005B7731"/>
    <w:rsid w:val="005D23AE"/>
    <w:rsid w:val="00606C9B"/>
    <w:rsid w:val="00636A64"/>
    <w:rsid w:val="00681B3F"/>
    <w:rsid w:val="006D0F95"/>
    <w:rsid w:val="006D70A0"/>
    <w:rsid w:val="006F448B"/>
    <w:rsid w:val="00747D8A"/>
    <w:rsid w:val="007511CD"/>
    <w:rsid w:val="00755B9C"/>
    <w:rsid w:val="00771618"/>
    <w:rsid w:val="00776925"/>
    <w:rsid w:val="007A2457"/>
    <w:rsid w:val="00805243"/>
    <w:rsid w:val="00815A33"/>
    <w:rsid w:val="00826AA8"/>
    <w:rsid w:val="008771D2"/>
    <w:rsid w:val="00881A25"/>
    <w:rsid w:val="00886827"/>
    <w:rsid w:val="00893D5A"/>
    <w:rsid w:val="008A319D"/>
    <w:rsid w:val="008C69AA"/>
    <w:rsid w:val="008D7F5D"/>
    <w:rsid w:val="008F0F99"/>
    <w:rsid w:val="00900F45"/>
    <w:rsid w:val="00922F73"/>
    <w:rsid w:val="00931735"/>
    <w:rsid w:val="009510BF"/>
    <w:rsid w:val="00951B03"/>
    <w:rsid w:val="00984397"/>
    <w:rsid w:val="009A157F"/>
    <w:rsid w:val="009C5B3A"/>
    <w:rsid w:val="009C5BF1"/>
    <w:rsid w:val="00A23C13"/>
    <w:rsid w:val="00A51A2A"/>
    <w:rsid w:val="00A5426B"/>
    <w:rsid w:val="00A63BAD"/>
    <w:rsid w:val="00B0582F"/>
    <w:rsid w:val="00B211F5"/>
    <w:rsid w:val="00B470BE"/>
    <w:rsid w:val="00BC002C"/>
    <w:rsid w:val="00BC0F8C"/>
    <w:rsid w:val="00BC2C9F"/>
    <w:rsid w:val="00BC57E8"/>
    <w:rsid w:val="00C03EDA"/>
    <w:rsid w:val="00C529E1"/>
    <w:rsid w:val="00C61B25"/>
    <w:rsid w:val="00C739A8"/>
    <w:rsid w:val="00CA5EED"/>
    <w:rsid w:val="00CC12A7"/>
    <w:rsid w:val="00CF429F"/>
    <w:rsid w:val="00CF5297"/>
    <w:rsid w:val="00D022C9"/>
    <w:rsid w:val="00D10B75"/>
    <w:rsid w:val="00D44220"/>
    <w:rsid w:val="00D55423"/>
    <w:rsid w:val="00D74A03"/>
    <w:rsid w:val="00D76344"/>
    <w:rsid w:val="00D92C5A"/>
    <w:rsid w:val="00DB4589"/>
    <w:rsid w:val="00DD094E"/>
    <w:rsid w:val="00E05762"/>
    <w:rsid w:val="00E52B41"/>
    <w:rsid w:val="00E5588E"/>
    <w:rsid w:val="00E65A92"/>
    <w:rsid w:val="00E907CA"/>
    <w:rsid w:val="00F21A26"/>
    <w:rsid w:val="00F23334"/>
    <w:rsid w:val="00F805CB"/>
    <w:rsid w:val="00FB6358"/>
    <w:rsid w:val="00FD5D30"/>
    <w:rsid w:val="00FE45CE"/>
    <w:rsid w:val="00FF2C43"/>
    <w:rsid w:val="00FF4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7FD93"/>
  <w15:docId w15:val="{005208E3-D0F7-4BC0-9C0D-A91A64CA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5243"/>
    <w:pPr>
      <w:spacing w:after="200" w:line="276" w:lineRule="auto"/>
    </w:pPr>
    <w:rPr>
      <w:rFonts w:ascii="Calibri" w:hAnsi="Calibri"/>
      <w:sz w:val="22"/>
      <w:szCs w:val="22"/>
      <w:lang w:val="lt-LT"/>
    </w:rPr>
  </w:style>
  <w:style w:type="paragraph" w:styleId="Antrat2">
    <w:name w:val="heading 2"/>
    <w:basedOn w:val="prastasis"/>
    <w:next w:val="prastasis"/>
    <w:link w:val="Antrat2Diagrama"/>
    <w:unhideWhenUsed/>
    <w:qFormat/>
    <w:rsid w:val="00FD5D30"/>
    <w:pPr>
      <w:keepNext/>
      <w:outlineLvl w:val="1"/>
    </w:pPr>
    <w:rPr>
      <w:rFonts w:ascii="Arial" w:eastAsia="Times New Roman" w:hAnsi="Arial"/>
      <w:sz w:val="28"/>
      <w:lang w:val="en-US" w:eastAsia="ru-R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FD5D30"/>
    <w:rPr>
      <w:rFonts w:ascii="Calibri" w:hAnsi="Calibri"/>
      <w:sz w:val="22"/>
      <w:szCs w:val="22"/>
      <w:lang w:val="lt-LT"/>
    </w:rPr>
  </w:style>
  <w:style w:type="character" w:customStyle="1" w:styleId="Antrat2Diagrama">
    <w:name w:val="Antraštė 2 Diagrama"/>
    <w:link w:val="Antrat2"/>
    <w:rsid w:val="00FD5D30"/>
    <w:rPr>
      <w:rFonts w:ascii="Arial" w:eastAsia="Times New Roman" w:hAnsi="Arial"/>
      <w:sz w:val="28"/>
      <w:lang w:val="en-US" w:eastAsia="ru-RU"/>
    </w:rPr>
  </w:style>
  <w:style w:type="paragraph" w:customStyle="1" w:styleId="CentrBoldm">
    <w:name w:val="CentrBoldm"/>
    <w:basedOn w:val="prastasis"/>
    <w:rsid w:val="00D55423"/>
    <w:pPr>
      <w:autoSpaceDE w:val="0"/>
      <w:autoSpaceDN w:val="0"/>
      <w:adjustRightInd w:val="0"/>
      <w:spacing w:after="0" w:line="240" w:lineRule="auto"/>
      <w:jc w:val="center"/>
    </w:pPr>
    <w:rPr>
      <w:rFonts w:ascii="TimesLT" w:eastAsia="Times New Roman" w:hAnsi="TimesLT"/>
      <w:b/>
      <w:bCs/>
      <w:sz w:val="20"/>
      <w:szCs w:val="20"/>
      <w:lang w:val="en-US"/>
    </w:rPr>
  </w:style>
  <w:style w:type="paragraph" w:customStyle="1" w:styleId="Pagrindinistekstas2">
    <w:name w:val="Pagrindinis tekstas2"/>
    <w:basedOn w:val="prastasis"/>
    <w:rsid w:val="00D55423"/>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MAZAS">
    <w:name w:val="MAZAS"/>
    <w:basedOn w:val="prastasis"/>
    <w:rsid w:val="00D55423"/>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8"/>
      <w:szCs w:val="8"/>
    </w:rPr>
  </w:style>
  <w:style w:type="character" w:styleId="Komentaronuoroda">
    <w:name w:val="annotation reference"/>
    <w:uiPriority w:val="99"/>
    <w:semiHidden/>
    <w:unhideWhenUsed/>
    <w:rsid w:val="001572FF"/>
    <w:rPr>
      <w:sz w:val="16"/>
      <w:szCs w:val="16"/>
    </w:rPr>
  </w:style>
  <w:style w:type="paragraph" w:styleId="Komentarotekstas">
    <w:name w:val="annotation text"/>
    <w:basedOn w:val="prastasis"/>
    <w:link w:val="KomentarotekstasDiagrama"/>
    <w:uiPriority w:val="99"/>
    <w:semiHidden/>
    <w:unhideWhenUsed/>
    <w:rsid w:val="001572FF"/>
    <w:rPr>
      <w:sz w:val="20"/>
      <w:szCs w:val="20"/>
    </w:rPr>
  </w:style>
  <w:style w:type="character" w:customStyle="1" w:styleId="KomentarotekstasDiagrama">
    <w:name w:val="Komentaro tekstas Diagrama"/>
    <w:link w:val="Komentarotekstas"/>
    <w:uiPriority w:val="99"/>
    <w:semiHidden/>
    <w:rsid w:val="001572FF"/>
    <w:rPr>
      <w:rFonts w:ascii="Calibri" w:hAnsi="Calibri"/>
      <w:lang w:val="lt-LT" w:eastAsia="en-US"/>
    </w:rPr>
  </w:style>
  <w:style w:type="paragraph" w:styleId="Komentarotema">
    <w:name w:val="annotation subject"/>
    <w:basedOn w:val="Komentarotekstas"/>
    <w:next w:val="Komentarotekstas"/>
    <w:link w:val="KomentarotemaDiagrama"/>
    <w:uiPriority w:val="99"/>
    <w:semiHidden/>
    <w:unhideWhenUsed/>
    <w:rsid w:val="001572FF"/>
    <w:rPr>
      <w:b/>
      <w:bCs/>
    </w:rPr>
  </w:style>
  <w:style w:type="character" w:customStyle="1" w:styleId="KomentarotemaDiagrama">
    <w:name w:val="Komentaro tema Diagrama"/>
    <w:link w:val="Komentarotema"/>
    <w:uiPriority w:val="99"/>
    <w:semiHidden/>
    <w:rsid w:val="001572FF"/>
    <w:rPr>
      <w:rFonts w:ascii="Calibri" w:hAnsi="Calibri"/>
      <w:b/>
      <w:bCs/>
      <w:lang w:val="lt-LT" w:eastAsia="en-US"/>
    </w:rPr>
  </w:style>
  <w:style w:type="paragraph" w:styleId="Debesliotekstas">
    <w:name w:val="Balloon Text"/>
    <w:basedOn w:val="prastasis"/>
    <w:link w:val="DebesliotekstasDiagrama"/>
    <w:uiPriority w:val="99"/>
    <w:semiHidden/>
    <w:unhideWhenUsed/>
    <w:rsid w:val="001572FF"/>
    <w:pPr>
      <w:spacing w:after="0" w:line="240" w:lineRule="auto"/>
    </w:pPr>
    <w:rPr>
      <w:rFonts w:ascii="Times New Roman" w:hAnsi="Times New Roman"/>
      <w:sz w:val="18"/>
      <w:szCs w:val="18"/>
    </w:rPr>
  </w:style>
  <w:style w:type="character" w:customStyle="1" w:styleId="DebesliotekstasDiagrama">
    <w:name w:val="Debesėlio tekstas Diagrama"/>
    <w:link w:val="Debesliotekstas"/>
    <w:uiPriority w:val="99"/>
    <w:semiHidden/>
    <w:rsid w:val="001572FF"/>
    <w:rPr>
      <w:sz w:val="18"/>
      <w:szCs w:val="18"/>
      <w:lang w:val="lt-LT" w:eastAsia="en-US"/>
    </w:rPr>
  </w:style>
  <w:style w:type="paragraph" w:styleId="Sraopastraipa">
    <w:name w:val="List Paragraph"/>
    <w:basedOn w:val="prastasis"/>
    <w:uiPriority w:val="34"/>
    <w:qFormat/>
    <w:rsid w:val="00922F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1174</Words>
  <Characters>6695</Characters>
  <Application>Microsoft Office Word</Application>
  <DocSecurity>0</DocSecurity>
  <Lines>55</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Rita Kasparavičiūtė</cp:lastModifiedBy>
  <cp:revision>2</cp:revision>
  <cp:lastPrinted>2023-11-08T07:30:00Z</cp:lastPrinted>
  <dcterms:created xsi:type="dcterms:W3CDTF">2023-11-08T12:24:00Z</dcterms:created>
  <dcterms:modified xsi:type="dcterms:W3CDTF">2023-11-08T12:24:00Z</dcterms:modified>
</cp:coreProperties>
</file>